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3887D9" w14:textId="77777777" w:rsidR="00363ADF" w:rsidRPr="00B509C9" w:rsidRDefault="00363ADF" w:rsidP="00363ADF">
      <w:pPr>
        <w:spacing w:line="240" w:lineRule="auto"/>
        <w:ind w:firstLine="0"/>
        <w:jc w:val="center"/>
        <w:rPr>
          <w:rFonts w:eastAsia="Calibri" w:cs="Times New Roman"/>
          <w:sz w:val="22"/>
        </w:rPr>
      </w:pPr>
      <w:bookmarkStart w:id="0" w:name="_Hlk193970507"/>
      <w:bookmarkStart w:id="1" w:name="_Hlk193970532"/>
      <w:r w:rsidRPr="00B509C9">
        <w:rPr>
          <w:rFonts w:eastAsia="Calibri" w:cs="Times New Roman"/>
          <w:b/>
          <w:bCs/>
          <w:sz w:val="28"/>
          <w:szCs w:val="28"/>
        </w:rPr>
        <w:t>Автономная некоммерческая организация высшего образования</w:t>
      </w:r>
    </w:p>
    <w:p w14:paraId="5EC06D0B" w14:textId="77777777" w:rsidR="00363ADF" w:rsidRPr="00B509C9" w:rsidRDefault="00363ADF" w:rsidP="00363ADF">
      <w:pPr>
        <w:spacing w:line="240" w:lineRule="auto"/>
        <w:ind w:firstLine="0"/>
        <w:jc w:val="center"/>
        <w:rPr>
          <w:rFonts w:eastAsia="Calibri" w:cs="Times New Roman"/>
          <w:sz w:val="22"/>
        </w:rPr>
      </w:pPr>
      <w:r w:rsidRPr="00B509C9">
        <w:rPr>
          <w:rFonts w:eastAsia="Calibri" w:cs="Times New Roman"/>
          <w:b/>
          <w:bCs/>
          <w:sz w:val="28"/>
          <w:szCs w:val="28"/>
        </w:rPr>
        <w:t>«Международный банковский институт имени Анатолия Собчака»</w:t>
      </w:r>
    </w:p>
    <w:bookmarkEnd w:id="0"/>
    <w:p w14:paraId="17241757" w14:textId="77777777" w:rsidR="00363ADF" w:rsidRPr="00B509C9" w:rsidRDefault="00363ADF" w:rsidP="00363ADF">
      <w:pPr>
        <w:shd w:val="clear" w:color="auto" w:fill="FFFFFF"/>
        <w:spacing w:line="240" w:lineRule="auto"/>
        <w:ind w:firstLine="0"/>
        <w:jc w:val="center"/>
        <w:rPr>
          <w:rFonts w:eastAsia="Calibri" w:cs="Times New Roman"/>
          <w:bCs/>
          <w:color w:val="000000"/>
          <w:sz w:val="28"/>
          <w:szCs w:val="28"/>
        </w:rPr>
      </w:pPr>
    </w:p>
    <w:p w14:paraId="5EA01E00" w14:textId="77777777" w:rsidR="00363ADF" w:rsidRPr="00B509C9" w:rsidRDefault="00363ADF" w:rsidP="00363ADF">
      <w:pPr>
        <w:spacing w:line="240" w:lineRule="auto"/>
        <w:ind w:firstLine="0"/>
        <w:jc w:val="center"/>
        <w:rPr>
          <w:rFonts w:eastAsia="Calibri" w:cs="Times New Roman"/>
          <w:b/>
          <w:sz w:val="28"/>
          <w:szCs w:val="28"/>
        </w:rPr>
      </w:pPr>
    </w:p>
    <w:p w14:paraId="3FABC516" w14:textId="0BBED50F" w:rsidR="00363ADF" w:rsidRPr="00B509C9" w:rsidRDefault="00363ADF" w:rsidP="00363ADF">
      <w:pPr>
        <w:widowControl w:val="0"/>
        <w:autoSpaceDE w:val="0"/>
        <w:autoSpaceDN w:val="0"/>
        <w:ind w:firstLine="0"/>
        <w:jc w:val="center"/>
        <w:rPr>
          <w:rFonts w:eastAsia="Times New Roman" w:cs="Times New Roman"/>
          <w:sz w:val="22"/>
        </w:rPr>
      </w:pPr>
    </w:p>
    <w:tbl>
      <w:tblPr>
        <w:tblpPr w:leftFromText="180" w:rightFromText="180" w:bottomFromText="200" w:vertAnchor="text" w:horzAnchor="margin" w:tblpXSpec="right" w:tblpY="35"/>
        <w:tblW w:w="0" w:type="auto"/>
        <w:tblLook w:val="04A0" w:firstRow="1" w:lastRow="0" w:firstColumn="1" w:lastColumn="0" w:noHBand="0" w:noVBand="1"/>
      </w:tblPr>
      <w:tblGrid>
        <w:gridCol w:w="4673"/>
      </w:tblGrid>
      <w:tr w:rsidR="00363ADF" w:rsidRPr="00B509C9" w14:paraId="74038BA8" w14:textId="77777777" w:rsidTr="00E72570">
        <w:tc>
          <w:tcPr>
            <w:tcW w:w="4673" w:type="dxa"/>
          </w:tcPr>
          <w:p w14:paraId="3BB4A3BA" w14:textId="4BBF7A2C" w:rsidR="00363ADF" w:rsidRPr="00B509C9" w:rsidRDefault="00363ADF" w:rsidP="00E72570">
            <w:pPr>
              <w:widowControl w:val="0"/>
              <w:autoSpaceDE w:val="0"/>
              <w:autoSpaceDN w:val="0"/>
              <w:adjustRightInd w:val="0"/>
              <w:spacing w:line="240" w:lineRule="auto"/>
              <w:ind w:firstLine="0"/>
              <w:jc w:val="center"/>
              <w:rPr>
                <w:rFonts w:eastAsia="Times New Roman" w:cs="Times New Roman"/>
                <w:szCs w:val="24"/>
              </w:rPr>
            </w:pPr>
          </w:p>
          <w:p w14:paraId="1BF9DC08" w14:textId="77777777" w:rsidR="00363ADF" w:rsidRPr="00B509C9" w:rsidRDefault="00363ADF" w:rsidP="00E72570">
            <w:pPr>
              <w:widowControl w:val="0"/>
              <w:autoSpaceDE w:val="0"/>
              <w:autoSpaceDN w:val="0"/>
              <w:adjustRightInd w:val="0"/>
              <w:spacing w:line="240" w:lineRule="auto"/>
              <w:ind w:firstLine="0"/>
              <w:jc w:val="center"/>
              <w:rPr>
                <w:rFonts w:eastAsia="Times New Roman" w:cs="Times New Roman"/>
                <w:szCs w:val="24"/>
              </w:rPr>
            </w:pPr>
            <w:r w:rsidRPr="00B509C9">
              <w:rPr>
                <w:rFonts w:eastAsia="Times New Roman" w:cs="Times New Roman"/>
                <w:szCs w:val="24"/>
              </w:rPr>
              <w:t>УТВЕРЖДАЮ</w:t>
            </w:r>
          </w:p>
          <w:p w14:paraId="5B7AE0FE" w14:textId="77777777" w:rsidR="00363ADF" w:rsidRPr="00B509C9" w:rsidRDefault="00363ADF" w:rsidP="00E72570">
            <w:pPr>
              <w:suppressAutoHyphens/>
              <w:ind w:right="-57" w:firstLine="0"/>
              <w:jc w:val="center"/>
              <w:rPr>
                <w:rFonts w:eastAsia="Times New Roman" w:cs="Times New Roman"/>
                <w:b/>
                <w:spacing w:val="20"/>
                <w:sz w:val="4"/>
                <w:szCs w:val="4"/>
                <w:lang w:eastAsia="zh-CN"/>
              </w:rPr>
            </w:pPr>
          </w:p>
          <w:p w14:paraId="1416520F" w14:textId="77777777" w:rsidR="00363ADF" w:rsidRPr="00B509C9" w:rsidRDefault="00363ADF" w:rsidP="00E72570">
            <w:pPr>
              <w:widowControl w:val="0"/>
              <w:autoSpaceDE w:val="0"/>
              <w:autoSpaceDN w:val="0"/>
              <w:adjustRightInd w:val="0"/>
              <w:spacing w:line="240" w:lineRule="auto"/>
              <w:ind w:firstLine="0"/>
              <w:jc w:val="center"/>
              <w:rPr>
                <w:rFonts w:eastAsia="Times New Roman" w:cs="Times New Roman"/>
                <w:szCs w:val="24"/>
              </w:rPr>
            </w:pPr>
          </w:p>
          <w:p w14:paraId="3756BE80" w14:textId="77777777" w:rsidR="00363ADF" w:rsidRPr="00DB5B39" w:rsidRDefault="00363ADF" w:rsidP="00E72570">
            <w:pPr>
              <w:widowControl w:val="0"/>
              <w:autoSpaceDE w:val="0"/>
              <w:autoSpaceDN w:val="0"/>
              <w:adjustRightInd w:val="0"/>
              <w:spacing w:line="240" w:lineRule="auto"/>
              <w:ind w:firstLine="0"/>
              <w:jc w:val="center"/>
              <w:rPr>
                <w:rFonts w:eastAsia="Times New Roman" w:cs="Times New Roman"/>
                <w:szCs w:val="24"/>
              </w:rPr>
            </w:pPr>
            <w:r w:rsidRPr="00DB5B39">
              <w:rPr>
                <w:rFonts w:eastAsia="Times New Roman" w:cs="Times New Roman"/>
                <w:szCs w:val="24"/>
              </w:rPr>
              <w:t xml:space="preserve">Ректор _______________М.В. </w:t>
            </w:r>
            <w:proofErr w:type="spellStart"/>
            <w:r w:rsidRPr="00DB5B39">
              <w:rPr>
                <w:rFonts w:eastAsia="Times New Roman" w:cs="Times New Roman"/>
                <w:szCs w:val="24"/>
              </w:rPr>
              <w:t>Сигова</w:t>
            </w:r>
            <w:proofErr w:type="spellEnd"/>
          </w:p>
          <w:p w14:paraId="15D6FF0E" w14:textId="77777777" w:rsidR="00363ADF" w:rsidRPr="00B509C9" w:rsidRDefault="00363ADF" w:rsidP="00E72570">
            <w:pPr>
              <w:widowControl w:val="0"/>
              <w:autoSpaceDE w:val="0"/>
              <w:autoSpaceDN w:val="0"/>
              <w:adjustRightInd w:val="0"/>
              <w:spacing w:line="240" w:lineRule="auto"/>
              <w:ind w:firstLine="0"/>
              <w:jc w:val="center"/>
              <w:rPr>
                <w:rFonts w:eastAsia="Times New Roman" w:cs="Times New Roman"/>
                <w:szCs w:val="24"/>
              </w:rPr>
            </w:pPr>
            <w:r w:rsidRPr="00B509C9">
              <w:rPr>
                <w:rFonts w:eastAsia="Times New Roman" w:cs="Times New Roman"/>
                <w:szCs w:val="24"/>
              </w:rPr>
              <w:t>«</w:t>
            </w:r>
            <w:r>
              <w:rPr>
                <w:rFonts w:eastAsia="Times New Roman" w:cs="Times New Roman"/>
                <w:szCs w:val="24"/>
              </w:rPr>
              <w:t>16</w:t>
            </w:r>
            <w:r w:rsidRPr="00B509C9">
              <w:rPr>
                <w:rFonts w:eastAsia="Times New Roman" w:cs="Times New Roman"/>
                <w:szCs w:val="24"/>
                <w:u w:val="single"/>
              </w:rPr>
              <w:t>»</w:t>
            </w:r>
            <w:r>
              <w:rPr>
                <w:rFonts w:eastAsia="Times New Roman" w:cs="Times New Roman"/>
                <w:szCs w:val="24"/>
                <w:u w:val="single"/>
              </w:rPr>
              <w:t xml:space="preserve"> апреля 2024</w:t>
            </w:r>
            <w:r w:rsidRPr="00B509C9">
              <w:rPr>
                <w:rFonts w:eastAsia="Times New Roman" w:cs="Times New Roman"/>
                <w:szCs w:val="24"/>
                <w:u w:val="single"/>
              </w:rPr>
              <w:t xml:space="preserve"> г.</w:t>
            </w:r>
          </w:p>
        </w:tc>
      </w:tr>
    </w:tbl>
    <w:p w14:paraId="4711A87D" w14:textId="77777777" w:rsidR="00363ADF" w:rsidRPr="00B509C9" w:rsidRDefault="00363ADF" w:rsidP="00363ADF">
      <w:pPr>
        <w:tabs>
          <w:tab w:val="center" w:pos="4677"/>
          <w:tab w:val="right" w:pos="9355"/>
        </w:tabs>
        <w:spacing w:line="240" w:lineRule="auto"/>
        <w:rPr>
          <w:rFonts w:eastAsia="Calibri" w:cs="Times New Roman"/>
          <w:szCs w:val="24"/>
        </w:rPr>
      </w:pPr>
    </w:p>
    <w:tbl>
      <w:tblPr>
        <w:tblpPr w:leftFromText="180" w:rightFromText="180" w:bottomFromText="200" w:vertAnchor="text" w:horzAnchor="margin" w:tblpY="65"/>
        <w:tblW w:w="0" w:type="auto"/>
        <w:tblLook w:val="04A0" w:firstRow="1" w:lastRow="0" w:firstColumn="1" w:lastColumn="0" w:noHBand="0" w:noVBand="1"/>
      </w:tblPr>
      <w:tblGrid>
        <w:gridCol w:w="4361"/>
      </w:tblGrid>
      <w:tr w:rsidR="00363ADF" w:rsidRPr="00B509C9" w14:paraId="51E34552" w14:textId="77777777" w:rsidTr="00E72570">
        <w:tc>
          <w:tcPr>
            <w:tcW w:w="4361" w:type="dxa"/>
            <w:hideMark/>
          </w:tcPr>
          <w:p w14:paraId="0B799203" w14:textId="77777777" w:rsidR="00363ADF" w:rsidRPr="00B509C9" w:rsidRDefault="00363ADF" w:rsidP="00E72570">
            <w:pPr>
              <w:spacing w:after="200" w:line="276" w:lineRule="auto"/>
              <w:ind w:firstLine="0"/>
              <w:jc w:val="left"/>
              <w:rPr>
                <w:rFonts w:eastAsia="Calibri" w:cs="Times New Roman"/>
                <w:szCs w:val="24"/>
              </w:rPr>
            </w:pPr>
          </w:p>
        </w:tc>
      </w:tr>
      <w:tr w:rsidR="00363ADF" w:rsidRPr="00B509C9" w14:paraId="2E8ECC54" w14:textId="77777777" w:rsidTr="00E72570">
        <w:tc>
          <w:tcPr>
            <w:tcW w:w="4361" w:type="dxa"/>
            <w:hideMark/>
          </w:tcPr>
          <w:p w14:paraId="16E73887" w14:textId="77777777" w:rsidR="00363ADF" w:rsidRPr="00B509C9" w:rsidRDefault="00363ADF" w:rsidP="00E72570">
            <w:pPr>
              <w:widowControl w:val="0"/>
              <w:autoSpaceDE w:val="0"/>
              <w:autoSpaceDN w:val="0"/>
              <w:adjustRightInd w:val="0"/>
              <w:spacing w:line="240" w:lineRule="auto"/>
              <w:ind w:firstLine="0"/>
              <w:jc w:val="center"/>
              <w:rPr>
                <w:rFonts w:eastAsia="Calibri" w:cs="Times New Roman"/>
                <w:szCs w:val="24"/>
              </w:rPr>
            </w:pPr>
            <w:r w:rsidRPr="00B509C9">
              <w:rPr>
                <w:rFonts w:eastAsia="Calibri" w:cs="Times New Roman"/>
                <w:szCs w:val="24"/>
              </w:rPr>
              <w:t>Решение Ученого совета</w:t>
            </w:r>
          </w:p>
          <w:p w14:paraId="3F704F6F" w14:textId="77777777" w:rsidR="00363ADF" w:rsidRPr="00B509C9" w:rsidRDefault="00363ADF" w:rsidP="00E72570">
            <w:pPr>
              <w:widowControl w:val="0"/>
              <w:autoSpaceDE w:val="0"/>
              <w:autoSpaceDN w:val="0"/>
              <w:adjustRightInd w:val="0"/>
              <w:spacing w:line="240" w:lineRule="auto"/>
              <w:ind w:firstLine="0"/>
              <w:jc w:val="center"/>
              <w:rPr>
                <w:rFonts w:eastAsia="Calibri" w:cs="Times New Roman"/>
                <w:szCs w:val="24"/>
              </w:rPr>
            </w:pPr>
            <w:r w:rsidRPr="00B509C9">
              <w:rPr>
                <w:rFonts w:eastAsia="Calibri" w:cs="Times New Roman"/>
                <w:szCs w:val="24"/>
              </w:rPr>
              <w:t>АНО ВО «</w:t>
            </w:r>
            <w:r w:rsidRPr="00B509C9">
              <w:rPr>
                <w:rFonts w:eastAsia="Times New Roman" w:cs="Times New Roman"/>
                <w:szCs w:val="24"/>
              </w:rPr>
              <w:t>МБИ имени Анатолия Собчака</w:t>
            </w:r>
            <w:r w:rsidRPr="00B509C9">
              <w:rPr>
                <w:rFonts w:eastAsia="Calibri" w:cs="Times New Roman"/>
                <w:szCs w:val="24"/>
              </w:rPr>
              <w:t>»</w:t>
            </w:r>
          </w:p>
          <w:p w14:paraId="52A43E99" w14:textId="77777777" w:rsidR="00363ADF" w:rsidRDefault="00363ADF" w:rsidP="00E72570">
            <w:pPr>
              <w:widowControl w:val="0"/>
              <w:autoSpaceDE w:val="0"/>
              <w:autoSpaceDN w:val="0"/>
              <w:adjustRightInd w:val="0"/>
              <w:spacing w:line="240" w:lineRule="auto"/>
              <w:ind w:firstLine="0"/>
              <w:jc w:val="center"/>
              <w:rPr>
                <w:rFonts w:eastAsia="Calibri" w:cs="Times New Roman"/>
                <w:szCs w:val="24"/>
                <w:u w:val="single"/>
              </w:rPr>
            </w:pPr>
            <w:r w:rsidRPr="00B509C9">
              <w:rPr>
                <w:rFonts w:eastAsia="Calibri" w:cs="Times New Roman"/>
                <w:szCs w:val="24"/>
                <w:u w:val="single"/>
              </w:rPr>
              <w:t>от «</w:t>
            </w:r>
            <w:r>
              <w:rPr>
                <w:rFonts w:eastAsia="Calibri" w:cs="Times New Roman"/>
                <w:szCs w:val="24"/>
                <w:u w:val="single"/>
              </w:rPr>
              <w:t>16</w:t>
            </w:r>
            <w:r w:rsidRPr="00B509C9">
              <w:rPr>
                <w:rFonts w:eastAsia="Calibri" w:cs="Times New Roman"/>
                <w:szCs w:val="24"/>
                <w:u w:val="single"/>
              </w:rPr>
              <w:t>»</w:t>
            </w:r>
            <w:r>
              <w:rPr>
                <w:rFonts w:eastAsia="Calibri" w:cs="Times New Roman"/>
                <w:szCs w:val="24"/>
                <w:u w:val="single"/>
              </w:rPr>
              <w:t xml:space="preserve"> апреля </w:t>
            </w:r>
            <w:r w:rsidRPr="00B509C9">
              <w:rPr>
                <w:rFonts w:eastAsia="Calibri" w:cs="Times New Roman"/>
                <w:szCs w:val="24"/>
                <w:u w:val="single"/>
              </w:rPr>
              <w:t>20</w:t>
            </w:r>
            <w:r>
              <w:rPr>
                <w:rFonts w:eastAsia="Calibri" w:cs="Times New Roman"/>
                <w:szCs w:val="24"/>
                <w:u w:val="single"/>
              </w:rPr>
              <w:t>24</w:t>
            </w:r>
            <w:r w:rsidRPr="00B509C9">
              <w:rPr>
                <w:rFonts w:eastAsia="Calibri" w:cs="Times New Roman"/>
                <w:szCs w:val="24"/>
                <w:u w:val="single"/>
              </w:rPr>
              <w:t xml:space="preserve"> г. №</w:t>
            </w:r>
            <w:r>
              <w:rPr>
                <w:rFonts w:eastAsia="Calibri" w:cs="Times New Roman"/>
                <w:szCs w:val="24"/>
                <w:u w:val="single"/>
              </w:rPr>
              <w:t xml:space="preserve">2 </w:t>
            </w:r>
          </w:p>
          <w:p w14:paraId="0202554B" w14:textId="77777777" w:rsidR="00363ADF" w:rsidRPr="00B509C9" w:rsidRDefault="00363ADF" w:rsidP="00E72570">
            <w:pPr>
              <w:widowControl w:val="0"/>
              <w:autoSpaceDE w:val="0"/>
              <w:autoSpaceDN w:val="0"/>
              <w:adjustRightInd w:val="0"/>
              <w:spacing w:line="240" w:lineRule="auto"/>
              <w:ind w:firstLine="0"/>
              <w:jc w:val="center"/>
              <w:rPr>
                <w:rFonts w:eastAsia="Calibri" w:cs="Times New Roman"/>
                <w:szCs w:val="24"/>
              </w:rPr>
            </w:pPr>
          </w:p>
        </w:tc>
      </w:tr>
    </w:tbl>
    <w:p w14:paraId="37418132" w14:textId="77777777" w:rsidR="00363ADF" w:rsidRPr="00B509C9" w:rsidRDefault="00363ADF" w:rsidP="00363ADF">
      <w:pPr>
        <w:spacing w:line="240" w:lineRule="auto"/>
        <w:ind w:firstLine="0"/>
        <w:jc w:val="left"/>
        <w:rPr>
          <w:rFonts w:eastAsia="Calibri" w:cs="Times New Roman"/>
          <w:sz w:val="28"/>
          <w:szCs w:val="28"/>
        </w:rPr>
      </w:pPr>
    </w:p>
    <w:p w14:paraId="67061B00" w14:textId="77777777" w:rsidR="00363ADF" w:rsidRPr="00B509C9" w:rsidRDefault="00363ADF" w:rsidP="00363ADF">
      <w:pPr>
        <w:spacing w:line="240" w:lineRule="auto"/>
        <w:ind w:firstLine="0"/>
        <w:jc w:val="left"/>
        <w:rPr>
          <w:rFonts w:eastAsia="Calibri" w:cs="Times New Roman"/>
          <w:sz w:val="28"/>
          <w:szCs w:val="28"/>
        </w:rPr>
      </w:pPr>
    </w:p>
    <w:p w14:paraId="7046C5E9" w14:textId="77777777" w:rsidR="00363ADF" w:rsidRPr="00B509C9" w:rsidRDefault="00363ADF" w:rsidP="00363ADF">
      <w:pPr>
        <w:widowControl w:val="0"/>
        <w:autoSpaceDE w:val="0"/>
        <w:autoSpaceDN w:val="0"/>
        <w:ind w:firstLine="0"/>
        <w:jc w:val="center"/>
        <w:rPr>
          <w:rFonts w:eastAsia="Times New Roman" w:cs="Times New Roman"/>
          <w:sz w:val="26"/>
          <w:szCs w:val="28"/>
        </w:rPr>
      </w:pPr>
    </w:p>
    <w:p w14:paraId="66235F99" w14:textId="77777777" w:rsidR="00363ADF" w:rsidRPr="00B509C9" w:rsidRDefault="00363ADF" w:rsidP="00363ADF">
      <w:pPr>
        <w:spacing w:line="240" w:lineRule="auto"/>
        <w:ind w:firstLine="0"/>
        <w:jc w:val="left"/>
        <w:rPr>
          <w:rFonts w:eastAsia="Calibri" w:cs="Times New Roman"/>
          <w:b/>
          <w:sz w:val="28"/>
          <w:szCs w:val="28"/>
        </w:rPr>
      </w:pPr>
    </w:p>
    <w:p w14:paraId="76175668" w14:textId="77777777" w:rsidR="00363ADF" w:rsidRPr="00B509C9" w:rsidRDefault="00363ADF" w:rsidP="00363ADF">
      <w:pPr>
        <w:spacing w:line="240" w:lineRule="auto"/>
        <w:ind w:firstLine="0"/>
        <w:jc w:val="left"/>
        <w:rPr>
          <w:rFonts w:eastAsia="Calibri" w:cs="Times New Roman"/>
          <w:b/>
          <w:sz w:val="28"/>
          <w:szCs w:val="28"/>
        </w:rPr>
      </w:pPr>
    </w:p>
    <w:p w14:paraId="30DA3FF4" w14:textId="2265BE69" w:rsidR="00B509C9" w:rsidRDefault="00B509C9" w:rsidP="00B509C9">
      <w:pPr>
        <w:spacing w:line="240" w:lineRule="auto"/>
        <w:ind w:firstLine="0"/>
        <w:jc w:val="left"/>
        <w:rPr>
          <w:rFonts w:eastAsia="Calibri" w:cs="Times New Roman"/>
          <w:b/>
          <w:sz w:val="28"/>
          <w:szCs w:val="28"/>
        </w:rPr>
      </w:pPr>
    </w:p>
    <w:p w14:paraId="34468B47" w14:textId="1159E110" w:rsidR="00363ADF" w:rsidRDefault="00363ADF" w:rsidP="00B509C9">
      <w:pPr>
        <w:spacing w:line="240" w:lineRule="auto"/>
        <w:ind w:firstLine="0"/>
        <w:jc w:val="left"/>
        <w:rPr>
          <w:rFonts w:eastAsia="Calibri" w:cs="Times New Roman"/>
          <w:b/>
          <w:sz w:val="28"/>
          <w:szCs w:val="28"/>
        </w:rPr>
      </w:pPr>
    </w:p>
    <w:p w14:paraId="401BD41E" w14:textId="77777777" w:rsidR="00363ADF" w:rsidRPr="00B509C9" w:rsidRDefault="00363ADF" w:rsidP="00B509C9">
      <w:pPr>
        <w:spacing w:line="240" w:lineRule="auto"/>
        <w:ind w:firstLine="0"/>
        <w:jc w:val="left"/>
        <w:rPr>
          <w:rFonts w:eastAsia="Calibri" w:cs="Times New Roman"/>
          <w:b/>
          <w:sz w:val="28"/>
          <w:szCs w:val="28"/>
        </w:rPr>
      </w:pPr>
    </w:p>
    <w:p w14:paraId="3FD43E7F" w14:textId="77777777" w:rsidR="00B509C9" w:rsidRPr="00B509C9" w:rsidRDefault="00B509C9" w:rsidP="00B509C9">
      <w:pPr>
        <w:spacing w:line="240" w:lineRule="auto"/>
        <w:ind w:firstLine="0"/>
        <w:jc w:val="left"/>
        <w:rPr>
          <w:rFonts w:eastAsia="Calibri" w:cs="Times New Roman"/>
          <w:b/>
          <w:sz w:val="28"/>
          <w:szCs w:val="28"/>
        </w:rPr>
      </w:pPr>
    </w:p>
    <w:p w14:paraId="4C6E5338" w14:textId="77777777" w:rsidR="00B509C9" w:rsidRPr="00B509C9" w:rsidRDefault="00B509C9" w:rsidP="00B509C9">
      <w:pPr>
        <w:spacing w:line="240" w:lineRule="auto"/>
        <w:ind w:firstLine="0"/>
        <w:jc w:val="center"/>
        <w:rPr>
          <w:rFonts w:eastAsia="Calibri" w:cs="Times New Roman"/>
          <w:b/>
          <w:sz w:val="28"/>
          <w:szCs w:val="28"/>
        </w:rPr>
      </w:pPr>
      <w:r w:rsidRPr="00B509C9">
        <w:rPr>
          <w:rFonts w:eastAsia="Calibri" w:cs="Times New Roman"/>
          <w:b/>
          <w:sz w:val="28"/>
          <w:szCs w:val="28"/>
        </w:rPr>
        <w:t>РАБОЧАЯ ПРОГРАММА УЧЕБНОЙ ДИСЦИПЛИНЫ</w:t>
      </w:r>
    </w:p>
    <w:p w14:paraId="3F7B7751" w14:textId="7B8AF966" w:rsidR="00B509C9" w:rsidRPr="00EB2E19" w:rsidRDefault="005F21F2" w:rsidP="00B509C9">
      <w:pPr>
        <w:spacing w:line="240" w:lineRule="auto"/>
        <w:ind w:firstLine="0"/>
        <w:jc w:val="center"/>
        <w:rPr>
          <w:rFonts w:eastAsia="Calibri" w:cs="Times New Roman"/>
          <w:b/>
          <w:sz w:val="28"/>
          <w:szCs w:val="28"/>
        </w:rPr>
      </w:pPr>
      <w:r>
        <w:rPr>
          <w:rFonts w:eastAsia="Calibri" w:cs="Times New Roman"/>
          <w:b/>
          <w:sz w:val="28"/>
          <w:szCs w:val="28"/>
        </w:rPr>
        <w:t xml:space="preserve">КВ.01 </w:t>
      </w:r>
      <w:r w:rsidR="00FE5BA6">
        <w:rPr>
          <w:rFonts w:eastAsia="Calibri" w:cs="Times New Roman"/>
          <w:b/>
          <w:sz w:val="28"/>
          <w:szCs w:val="28"/>
        </w:rPr>
        <w:t xml:space="preserve">ОСНОВЫ ПРОЕКТНОЙ ДЕЯТЕЛЬНОСТИ </w:t>
      </w:r>
    </w:p>
    <w:p w14:paraId="7E9D2E72" w14:textId="77777777" w:rsidR="00B509C9" w:rsidRPr="00B509C9" w:rsidRDefault="00B509C9" w:rsidP="00B509C9">
      <w:pPr>
        <w:spacing w:line="240" w:lineRule="auto"/>
        <w:ind w:firstLine="0"/>
        <w:jc w:val="center"/>
        <w:rPr>
          <w:rFonts w:eastAsia="Calibri" w:cs="Times New Roman"/>
          <w:sz w:val="28"/>
          <w:szCs w:val="28"/>
        </w:rPr>
      </w:pPr>
    </w:p>
    <w:p w14:paraId="6F0BCB50" w14:textId="77777777" w:rsidR="00B509C9" w:rsidRPr="00B509C9" w:rsidRDefault="00B509C9" w:rsidP="00B509C9">
      <w:pPr>
        <w:spacing w:line="240" w:lineRule="auto"/>
        <w:ind w:firstLine="0"/>
        <w:jc w:val="center"/>
        <w:rPr>
          <w:rFonts w:eastAsia="Calibri" w:cs="Times New Roman"/>
          <w:sz w:val="28"/>
          <w:szCs w:val="28"/>
        </w:rPr>
      </w:pPr>
    </w:p>
    <w:p w14:paraId="3283BEAA" w14:textId="77777777" w:rsidR="00B509C9" w:rsidRPr="00B509C9" w:rsidRDefault="00B509C9" w:rsidP="00B509C9">
      <w:pPr>
        <w:spacing w:line="240" w:lineRule="auto"/>
        <w:ind w:firstLine="0"/>
        <w:jc w:val="center"/>
        <w:rPr>
          <w:rFonts w:eastAsia="Calibri" w:cs="Times New Roman"/>
          <w:sz w:val="28"/>
          <w:szCs w:val="28"/>
        </w:rPr>
      </w:pPr>
      <w:r w:rsidRPr="00B509C9">
        <w:rPr>
          <w:rFonts w:eastAsia="Calibri" w:cs="Times New Roman"/>
          <w:sz w:val="28"/>
          <w:szCs w:val="28"/>
        </w:rPr>
        <w:t>по специальности</w:t>
      </w:r>
    </w:p>
    <w:p w14:paraId="71B1794F" w14:textId="772DD88E" w:rsidR="00B509C9" w:rsidRPr="00B509C9" w:rsidRDefault="00B20DE9" w:rsidP="00B509C9">
      <w:pPr>
        <w:spacing w:line="240" w:lineRule="auto"/>
        <w:ind w:firstLine="0"/>
        <w:jc w:val="center"/>
        <w:rPr>
          <w:rFonts w:eastAsia="Calibri" w:cs="Times New Roman"/>
          <w:sz w:val="28"/>
          <w:szCs w:val="28"/>
        </w:rPr>
      </w:pPr>
      <w:r w:rsidRPr="00B20DE9">
        <w:rPr>
          <w:rFonts w:eastAsia="Calibri" w:cs="Times New Roman"/>
          <w:b/>
          <w:bCs/>
          <w:sz w:val="28"/>
          <w:szCs w:val="28"/>
        </w:rPr>
        <w:t>40.02.04 Юриспруденция</w:t>
      </w:r>
    </w:p>
    <w:p w14:paraId="4087B13A" w14:textId="77777777" w:rsidR="00B509C9" w:rsidRPr="00B509C9" w:rsidRDefault="00B509C9" w:rsidP="00B509C9">
      <w:pPr>
        <w:spacing w:line="240" w:lineRule="auto"/>
        <w:ind w:firstLine="0"/>
        <w:jc w:val="center"/>
        <w:rPr>
          <w:rFonts w:eastAsia="Calibri" w:cs="Times New Roman"/>
          <w:sz w:val="28"/>
          <w:szCs w:val="28"/>
        </w:rPr>
      </w:pPr>
    </w:p>
    <w:p w14:paraId="30A6DCB5" w14:textId="77777777" w:rsidR="00B509C9" w:rsidRPr="00B509C9" w:rsidRDefault="00B509C9" w:rsidP="00B509C9">
      <w:pPr>
        <w:spacing w:line="240" w:lineRule="auto"/>
        <w:ind w:firstLine="0"/>
        <w:jc w:val="center"/>
        <w:rPr>
          <w:rFonts w:eastAsia="Calibri" w:cs="Times New Roman"/>
          <w:sz w:val="28"/>
          <w:szCs w:val="28"/>
        </w:rPr>
      </w:pPr>
    </w:p>
    <w:p w14:paraId="0C6DCF0B" w14:textId="77777777" w:rsidR="00B509C9" w:rsidRPr="00B509C9" w:rsidRDefault="00B509C9" w:rsidP="00B509C9">
      <w:pPr>
        <w:spacing w:line="240" w:lineRule="auto"/>
        <w:ind w:firstLine="0"/>
        <w:jc w:val="center"/>
        <w:rPr>
          <w:rFonts w:eastAsia="Calibri" w:cs="Times New Roman"/>
          <w:sz w:val="28"/>
          <w:szCs w:val="28"/>
        </w:rPr>
      </w:pPr>
    </w:p>
    <w:p w14:paraId="6BAC90D1" w14:textId="77777777" w:rsidR="00B509C9" w:rsidRPr="00B509C9" w:rsidRDefault="00B509C9" w:rsidP="00B509C9">
      <w:pPr>
        <w:spacing w:line="240" w:lineRule="auto"/>
        <w:ind w:firstLine="0"/>
        <w:jc w:val="center"/>
        <w:rPr>
          <w:rFonts w:eastAsia="Calibri" w:cs="Times New Roman"/>
          <w:sz w:val="28"/>
          <w:szCs w:val="28"/>
        </w:rPr>
      </w:pPr>
    </w:p>
    <w:p w14:paraId="563C8820" w14:textId="77777777" w:rsidR="00B509C9" w:rsidRPr="00B509C9" w:rsidRDefault="00B509C9" w:rsidP="00B509C9">
      <w:pPr>
        <w:spacing w:line="240" w:lineRule="auto"/>
        <w:ind w:firstLine="0"/>
        <w:jc w:val="center"/>
        <w:rPr>
          <w:rFonts w:eastAsia="Calibri" w:cs="Times New Roman"/>
          <w:sz w:val="28"/>
          <w:szCs w:val="28"/>
        </w:rPr>
      </w:pPr>
    </w:p>
    <w:p w14:paraId="6B3F2A89" w14:textId="77777777" w:rsidR="00B509C9" w:rsidRPr="00B509C9" w:rsidRDefault="00B509C9" w:rsidP="00B509C9">
      <w:pPr>
        <w:spacing w:line="240" w:lineRule="auto"/>
        <w:ind w:firstLine="0"/>
        <w:jc w:val="center"/>
        <w:rPr>
          <w:rFonts w:eastAsia="Calibri" w:cs="Times New Roman"/>
          <w:sz w:val="28"/>
          <w:szCs w:val="28"/>
        </w:rPr>
      </w:pPr>
    </w:p>
    <w:p w14:paraId="714FADB9" w14:textId="77777777" w:rsidR="00B509C9" w:rsidRPr="00B509C9" w:rsidRDefault="00B509C9" w:rsidP="00B509C9">
      <w:pPr>
        <w:spacing w:line="240" w:lineRule="auto"/>
        <w:ind w:firstLine="0"/>
        <w:jc w:val="center"/>
        <w:rPr>
          <w:rFonts w:eastAsia="Calibri" w:cs="Times New Roman"/>
          <w:sz w:val="28"/>
          <w:szCs w:val="28"/>
        </w:rPr>
      </w:pPr>
    </w:p>
    <w:p w14:paraId="18C8780A" w14:textId="77777777" w:rsidR="00B509C9" w:rsidRPr="00B509C9" w:rsidRDefault="00B509C9" w:rsidP="00B509C9">
      <w:pPr>
        <w:spacing w:line="240" w:lineRule="auto"/>
        <w:ind w:firstLine="0"/>
        <w:jc w:val="center"/>
        <w:rPr>
          <w:rFonts w:eastAsia="Calibri" w:cs="Times New Roman"/>
          <w:sz w:val="28"/>
          <w:szCs w:val="28"/>
        </w:rPr>
      </w:pPr>
    </w:p>
    <w:p w14:paraId="5DB1C56A" w14:textId="77777777" w:rsidR="00B509C9" w:rsidRPr="00B509C9" w:rsidRDefault="00B509C9" w:rsidP="00B509C9">
      <w:pPr>
        <w:spacing w:line="240" w:lineRule="auto"/>
        <w:ind w:firstLine="0"/>
        <w:jc w:val="center"/>
        <w:rPr>
          <w:rFonts w:eastAsia="Calibri" w:cs="Times New Roman"/>
          <w:sz w:val="28"/>
          <w:szCs w:val="28"/>
        </w:rPr>
      </w:pPr>
    </w:p>
    <w:p w14:paraId="07EF4CAD" w14:textId="77777777" w:rsidR="00B509C9" w:rsidRPr="00B509C9" w:rsidRDefault="00B509C9" w:rsidP="00B509C9">
      <w:pPr>
        <w:spacing w:line="240" w:lineRule="auto"/>
        <w:ind w:firstLine="0"/>
        <w:jc w:val="center"/>
        <w:rPr>
          <w:rFonts w:eastAsia="Calibri" w:cs="Times New Roman"/>
          <w:sz w:val="28"/>
          <w:szCs w:val="28"/>
        </w:rPr>
      </w:pPr>
    </w:p>
    <w:p w14:paraId="025D422C" w14:textId="77777777" w:rsidR="00B509C9" w:rsidRPr="00B509C9" w:rsidRDefault="00B509C9" w:rsidP="00B509C9">
      <w:pPr>
        <w:spacing w:line="240" w:lineRule="auto"/>
        <w:ind w:firstLine="0"/>
        <w:jc w:val="center"/>
        <w:rPr>
          <w:rFonts w:eastAsia="Calibri" w:cs="Times New Roman"/>
          <w:sz w:val="28"/>
          <w:szCs w:val="28"/>
        </w:rPr>
      </w:pPr>
    </w:p>
    <w:p w14:paraId="4EC043BC" w14:textId="77777777" w:rsidR="00B509C9" w:rsidRPr="00B509C9" w:rsidRDefault="00B509C9" w:rsidP="00B509C9">
      <w:pPr>
        <w:spacing w:line="240" w:lineRule="auto"/>
        <w:ind w:firstLine="0"/>
        <w:jc w:val="center"/>
        <w:rPr>
          <w:rFonts w:eastAsia="Calibri" w:cs="Times New Roman"/>
          <w:sz w:val="28"/>
          <w:szCs w:val="28"/>
        </w:rPr>
      </w:pPr>
    </w:p>
    <w:p w14:paraId="40F37484" w14:textId="77777777" w:rsidR="00B509C9" w:rsidRPr="00B509C9" w:rsidRDefault="00B509C9" w:rsidP="00B509C9">
      <w:pPr>
        <w:spacing w:line="240" w:lineRule="auto"/>
        <w:ind w:firstLine="0"/>
        <w:jc w:val="center"/>
        <w:rPr>
          <w:rFonts w:eastAsia="Calibri" w:cs="Times New Roman"/>
          <w:sz w:val="28"/>
          <w:szCs w:val="28"/>
        </w:rPr>
      </w:pPr>
    </w:p>
    <w:p w14:paraId="56C9C80A" w14:textId="77777777" w:rsidR="00B509C9" w:rsidRPr="00B509C9" w:rsidRDefault="00B509C9" w:rsidP="00B509C9">
      <w:pPr>
        <w:spacing w:line="240" w:lineRule="auto"/>
        <w:ind w:firstLine="0"/>
        <w:jc w:val="center"/>
        <w:rPr>
          <w:rFonts w:eastAsia="Calibri" w:cs="Times New Roman"/>
          <w:sz w:val="28"/>
          <w:szCs w:val="28"/>
        </w:rPr>
      </w:pPr>
    </w:p>
    <w:p w14:paraId="160C0A8B" w14:textId="77777777" w:rsidR="00B509C9" w:rsidRPr="00B509C9" w:rsidRDefault="00B509C9" w:rsidP="00B509C9">
      <w:pPr>
        <w:spacing w:line="240" w:lineRule="auto"/>
        <w:ind w:firstLine="0"/>
        <w:jc w:val="center"/>
        <w:rPr>
          <w:rFonts w:eastAsia="Calibri" w:cs="Times New Roman"/>
          <w:sz w:val="28"/>
          <w:szCs w:val="28"/>
        </w:rPr>
      </w:pPr>
    </w:p>
    <w:p w14:paraId="66FD20FA" w14:textId="77777777" w:rsidR="00B509C9" w:rsidRPr="00B509C9" w:rsidRDefault="00B509C9" w:rsidP="00B509C9">
      <w:pPr>
        <w:widowControl w:val="0"/>
        <w:autoSpaceDE w:val="0"/>
        <w:autoSpaceDN w:val="0"/>
        <w:spacing w:line="240" w:lineRule="auto"/>
        <w:ind w:firstLine="0"/>
        <w:jc w:val="center"/>
        <w:rPr>
          <w:rFonts w:eastAsia="Calibri" w:cs="Times New Roman"/>
          <w:sz w:val="28"/>
          <w:szCs w:val="28"/>
        </w:rPr>
      </w:pPr>
      <w:r w:rsidRPr="00B509C9">
        <w:rPr>
          <w:rFonts w:eastAsia="Calibri" w:cs="Times New Roman"/>
          <w:sz w:val="28"/>
          <w:szCs w:val="28"/>
        </w:rPr>
        <w:t>Санкт-Петербург</w:t>
      </w:r>
    </w:p>
    <w:p w14:paraId="1566BE6F" w14:textId="37826F62" w:rsidR="00B509C9" w:rsidRDefault="00B509C9" w:rsidP="00B509C9">
      <w:pPr>
        <w:ind w:firstLine="0"/>
        <w:jc w:val="center"/>
      </w:pPr>
      <w:r w:rsidRPr="00B509C9">
        <w:rPr>
          <w:rFonts w:eastAsia="Calibri" w:cs="Times New Roman"/>
          <w:sz w:val="28"/>
          <w:szCs w:val="28"/>
        </w:rPr>
        <w:t>202</w:t>
      </w:r>
      <w:bookmarkEnd w:id="1"/>
      <w:r w:rsidR="009805CF">
        <w:rPr>
          <w:rFonts w:eastAsia="Calibri" w:cs="Times New Roman"/>
          <w:sz w:val="28"/>
          <w:szCs w:val="28"/>
        </w:rPr>
        <w:t>4</w:t>
      </w:r>
    </w:p>
    <w:p w14:paraId="6C999026" w14:textId="70BCF07F" w:rsidR="00E15A49" w:rsidRPr="000B3099" w:rsidRDefault="0032785C" w:rsidP="005B04DA">
      <w:r>
        <w:lastRenderedPageBreak/>
        <w:t xml:space="preserve">Рабочая программа </w:t>
      </w:r>
      <w:r w:rsidR="000B3099">
        <w:t xml:space="preserve">общеобразовательной учебной дисциплины </w:t>
      </w:r>
      <w:r>
        <w:t xml:space="preserve">разработана </w:t>
      </w:r>
      <w:bookmarkStart w:id="2" w:name="_Hlk198741034"/>
      <w:r>
        <w:t>на основе требований федерального государственного образовательного стандарта среднего общего образования</w:t>
      </w:r>
      <w:r w:rsidR="00BE2464">
        <w:t xml:space="preserve"> (далее – ФГОС СОО)</w:t>
      </w:r>
      <w:r>
        <w:t>, утвержденного Минобрнауки России 17 мая 2012 г. № 413 (в действующей редакции); федеральной образовательной программой среднего общего образования</w:t>
      </w:r>
      <w:r w:rsidR="00BE2464">
        <w:t xml:space="preserve"> (далее – ФОП СОО)</w:t>
      </w:r>
      <w:r>
        <w:t>, утвержденной Приказом Мин</w:t>
      </w:r>
      <w:r w:rsidR="0044289D">
        <w:t xml:space="preserve">истерства </w:t>
      </w:r>
      <w:r>
        <w:t>просвещения России от 18 мая 2023 г. № 371, с учетом требований федерального государственного образовательного стандарта среднего профессионального образования</w:t>
      </w:r>
      <w:r w:rsidR="00BE2464">
        <w:t xml:space="preserve"> (далее – ФГОС СПО)</w:t>
      </w:r>
      <w:r>
        <w:t xml:space="preserve"> по специальности </w:t>
      </w:r>
      <w:r w:rsidRPr="0032785C">
        <w:rPr>
          <w:b/>
          <w:bCs/>
        </w:rPr>
        <w:t>40.02.04 Юриспруденция</w:t>
      </w:r>
      <w:r>
        <w:t>, утвержденным приказом Мин</w:t>
      </w:r>
      <w:r w:rsidR="0044289D">
        <w:t xml:space="preserve">истерства </w:t>
      </w:r>
      <w:r>
        <w:t>просвещения России от 27 октября 202</w:t>
      </w:r>
      <w:r w:rsidR="00066A58">
        <w:t>3</w:t>
      </w:r>
      <w:r>
        <w:t xml:space="preserve"> г. № 798, </w:t>
      </w:r>
      <w:r w:rsidR="004C3ED3">
        <w:t xml:space="preserve">и на основе </w:t>
      </w:r>
      <w:r>
        <w:t xml:space="preserve">примерной программы, рекомендованной Федеральным государственным бюджетным образовательным учреждением дополнительного профессионального образования </w:t>
      </w:r>
      <w:r w:rsidR="0044289D">
        <w:t xml:space="preserve"> </w:t>
      </w:r>
      <w:r w:rsidR="004C3ED3">
        <w:t>«Институт развития профессионального образования» (</w:t>
      </w:r>
      <w:r w:rsidR="00BE2464">
        <w:t xml:space="preserve">далее </w:t>
      </w:r>
      <w:r w:rsidR="00D525B2">
        <w:t>–</w:t>
      </w:r>
      <w:r w:rsidR="00BE2464">
        <w:t xml:space="preserve"> </w:t>
      </w:r>
      <w:r w:rsidR="004C3ED3">
        <w:t>ФГБОУ ДПО ИРПО).</w:t>
      </w:r>
    </w:p>
    <w:bookmarkEnd w:id="2"/>
    <w:p w14:paraId="091847A7" w14:textId="77777777" w:rsidR="004C3ED3" w:rsidRPr="005B04DA" w:rsidRDefault="004C3ED3" w:rsidP="005B04DA"/>
    <w:p w14:paraId="55A9C1D1" w14:textId="2E86F26C" w:rsidR="00E15A49" w:rsidRPr="005B04DA" w:rsidRDefault="00E15A49" w:rsidP="005B04DA">
      <w:r w:rsidRPr="005B04DA">
        <w:t>Организация-разработчик: АНО ВО «Международный банковский институт имени Анатолия Собчака».</w:t>
      </w:r>
      <w:r w:rsidRPr="005B04DA">
        <w:br w:type="page"/>
      </w:r>
    </w:p>
    <w:sdt>
      <w:sdtPr>
        <w:rPr>
          <w:rFonts w:ascii="Times New Roman" w:eastAsiaTheme="minorHAnsi" w:hAnsi="Times New Roman" w:cstheme="minorBidi"/>
          <w:color w:val="auto"/>
          <w:sz w:val="24"/>
          <w:szCs w:val="22"/>
          <w:lang w:eastAsia="en-US"/>
        </w:rPr>
        <w:id w:val="542868724"/>
        <w:docPartObj>
          <w:docPartGallery w:val="Table of Contents"/>
          <w:docPartUnique/>
        </w:docPartObj>
      </w:sdtPr>
      <w:sdtEndPr>
        <w:rPr>
          <w:b/>
          <w:bCs/>
        </w:rPr>
      </w:sdtEndPr>
      <w:sdtContent>
        <w:p w14:paraId="53DBBA30" w14:textId="6AFAE046" w:rsidR="000D675A" w:rsidRDefault="000D675A" w:rsidP="001E15BD">
          <w:pPr>
            <w:pStyle w:val="a5"/>
            <w:numPr>
              <w:ilvl w:val="0"/>
              <w:numId w:val="0"/>
            </w:numPr>
            <w:spacing w:before="0" w:line="360" w:lineRule="auto"/>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СОДЕРЖАНИЕ</w:t>
          </w:r>
        </w:p>
        <w:p w14:paraId="357AD1CB" w14:textId="77777777" w:rsidR="001E15BD" w:rsidRPr="001E15BD" w:rsidRDefault="001E15BD" w:rsidP="001E15BD">
          <w:pPr>
            <w:rPr>
              <w:lang w:eastAsia="ru-RU"/>
            </w:rPr>
          </w:pPr>
        </w:p>
        <w:p w14:paraId="4AC02E31" w14:textId="484DA169" w:rsidR="001E15BD" w:rsidRPr="001E15BD" w:rsidRDefault="000D675A"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r w:rsidRPr="001E15BD">
            <w:rPr>
              <w:rFonts w:ascii="Times New Roman" w:hAnsi="Times New Roman" w:cs="Times New Roman"/>
              <w:b w:val="0"/>
              <w:bCs w:val="0"/>
            </w:rPr>
            <w:fldChar w:fldCharType="begin"/>
          </w:r>
          <w:r w:rsidRPr="001E15BD">
            <w:rPr>
              <w:rFonts w:ascii="Times New Roman" w:hAnsi="Times New Roman" w:cs="Times New Roman"/>
              <w:b w:val="0"/>
              <w:bCs w:val="0"/>
            </w:rPr>
            <w:instrText xml:space="preserve"> TOC \o "1-1" \h \z \u </w:instrText>
          </w:r>
          <w:r w:rsidRPr="001E15BD">
            <w:rPr>
              <w:rFonts w:ascii="Times New Roman" w:hAnsi="Times New Roman" w:cs="Times New Roman"/>
              <w:b w:val="0"/>
              <w:bCs w:val="0"/>
            </w:rPr>
            <w:fldChar w:fldCharType="separate"/>
          </w:r>
          <w:hyperlink w:anchor="_Toc193985814" w:history="1">
            <w:r w:rsidRPr="001E15BD">
              <w:rPr>
                <w:rStyle w:val="a6"/>
                <w:rFonts w:ascii="Times New Roman" w:hAnsi="Times New Roman" w:cs="Times New Roman"/>
                <w:b w:val="0"/>
                <w:bCs w:val="0"/>
                <w:noProof/>
              </w:rPr>
              <w:t>1</w:t>
            </w:r>
            <w:r w:rsidRPr="001E15BD">
              <w:rPr>
                <w:rFonts w:ascii="Times New Roman" w:eastAsiaTheme="minorEastAsia" w:hAnsi="Times New Roman" w:cs="Times New Roman"/>
                <w:b w:val="0"/>
                <w:bCs w:val="0"/>
                <w:noProof/>
                <w:sz w:val="22"/>
                <w:szCs w:val="22"/>
                <w:lang w:eastAsia="ru-RU"/>
              </w:rPr>
              <w:tab/>
            </w:r>
            <w:r w:rsidRPr="001E15BD">
              <w:rPr>
                <w:rStyle w:val="a6"/>
                <w:rFonts w:ascii="Times New Roman" w:hAnsi="Times New Roman" w:cs="Times New Roman"/>
                <w:b w:val="0"/>
                <w:bCs w:val="0"/>
                <w:noProof/>
              </w:rPr>
              <w:t>ПАСПОРТ РАБОЧЕЙ ПРОГРАММЫ УЧЕБНОЙ ДИСЦИПЛИНЫ</w:t>
            </w:r>
            <w:r w:rsidRPr="001E15BD">
              <w:rPr>
                <w:rFonts w:ascii="Times New Roman" w:hAnsi="Times New Roman" w:cs="Times New Roman"/>
                <w:b w:val="0"/>
                <w:bCs w:val="0"/>
                <w:noProof/>
                <w:webHidden/>
              </w:rPr>
              <w:tab/>
            </w:r>
            <w:r w:rsidRPr="001E15BD">
              <w:rPr>
                <w:rFonts w:ascii="Times New Roman" w:hAnsi="Times New Roman" w:cs="Times New Roman"/>
                <w:b w:val="0"/>
                <w:bCs w:val="0"/>
                <w:noProof/>
                <w:webHidden/>
              </w:rPr>
              <w:fldChar w:fldCharType="begin"/>
            </w:r>
            <w:r w:rsidRPr="001E15BD">
              <w:rPr>
                <w:rFonts w:ascii="Times New Roman" w:hAnsi="Times New Roman" w:cs="Times New Roman"/>
                <w:b w:val="0"/>
                <w:bCs w:val="0"/>
                <w:noProof/>
                <w:webHidden/>
              </w:rPr>
              <w:instrText xml:space="preserve"> PAGEREF _Toc193985814 \h </w:instrText>
            </w:r>
            <w:r w:rsidRPr="001E15BD">
              <w:rPr>
                <w:rFonts w:ascii="Times New Roman" w:hAnsi="Times New Roman" w:cs="Times New Roman"/>
                <w:b w:val="0"/>
                <w:bCs w:val="0"/>
                <w:noProof/>
                <w:webHidden/>
              </w:rPr>
            </w:r>
            <w:r w:rsidRPr="001E15BD">
              <w:rPr>
                <w:rFonts w:ascii="Times New Roman" w:hAnsi="Times New Roman" w:cs="Times New Roman"/>
                <w:b w:val="0"/>
                <w:bCs w:val="0"/>
                <w:noProof/>
                <w:webHidden/>
              </w:rPr>
              <w:fldChar w:fldCharType="separate"/>
            </w:r>
            <w:r w:rsidR="00363ADF">
              <w:rPr>
                <w:rFonts w:ascii="Times New Roman" w:hAnsi="Times New Roman" w:cs="Times New Roman"/>
                <w:b w:val="0"/>
                <w:bCs w:val="0"/>
                <w:noProof/>
                <w:webHidden/>
              </w:rPr>
              <w:t>4</w:t>
            </w:r>
            <w:r w:rsidRPr="001E15BD">
              <w:rPr>
                <w:rFonts w:ascii="Times New Roman" w:hAnsi="Times New Roman" w:cs="Times New Roman"/>
                <w:b w:val="0"/>
                <w:bCs w:val="0"/>
                <w:noProof/>
                <w:webHidden/>
              </w:rPr>
              <w:fldChar w:fldCharType="end"/>
            </w:r>
          </w:hyperlink>
        </w:p>
        <w:p w14:paraId="55BDCEB2" w14:textId="6F8EF0D3" w:rsidR="001E15BD" w:rsidRPr="001E15BD" w:rsidRDefault="00DB5B39"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hyperlink w:anchor="_Toc193985815" w:history="1">
            <w:r w:rsidR="000D675A" w:rsidRPr="001E15BD">
              <w:rPr>
                <w:rStyle w:val="a6"/>
                <w:rFonts w:ascii="Times New Roman" w:hAnsi="Times New Roman" w:cs="Times New Roman"/>
                <w:b w:val="0"/>
                <w:bCs w:val="0"/>
                <w:noProof/>
              </w:rPr>
              <w:t>2</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СТРУКТУРА И СОДЕРЖАНИЕ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_Toc193985815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363ADF">
              <w:rPr>
                <w:rFonts w:ascii="Times New Roman" w:hAnsi="Times New Roman" w:cs="Times New Roman"/>
                <w:b w:val="0"/>
                <w:bCs w:val="0"/>
                <w:noProof/>
                <w:webHidden/>
              </w:rPr>
              <w:t>12</w:t>
            </w:r>
            <w:r w:rsidR="000D675A" w:rsidRPr="001E15BD">
              <w:rPr>
                <w:rFonts w:ascii="Times New Roman" w:hAnsi="Times New Roman" w:cs="Times New Roman"/>
                <w:b w:val="0"/>
                <w:bCs w:val="0"/>
                <w:noProof/>
                <w:webHidden/>
              </w:rPr>
              <w:fldChar w:fldCharType="end"/>
            </w:r>
          </w:hyperlink>
        </w:p>
        <w:p w14:paraId="7F81A43C" w14:textId="603E3782" w:rsidR="001E15BD" w:rsidRPr="001E15BD" w:rsidRDefault="00DB5B39"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hyperlink w:anchor="_Toc193985816" w:history="1">
            <w:r w:rsidR="000D675A" w:rsidRPr="001E15BD">
              <w:rPr>
                <w:rStyle w:val="a6"/>
                <w:rFonts w:ascii="Times New Roman" w:hAnsi="Times New Roman" w:cs="Times New Roman"/>
                <w:b w:val="0"/>
                <w:bCs w:val="0"/>
                <w:noProof/>
              </w:rPr>
              <w:t>3</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УСЛОВИЯ РЕАЛИЗАЦИИ ПРОГРАММЫ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_Toc193985816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363ADF">
              <w:rPr>
                <w:rFonts w:ascii="Times New Roman" w:hAnsi="Times New Roman" w:cs="Times New Roman"/>
                <w:b w:val="0"/>
                <w:bCs w:val="0"/>
                <w:noProof/>
                <w:webHidden/>
              </w:rPr>
              <w:t>15</w:t>
            </w:r>
            <w:r w:rsidR="000D675A" w:rsidRPr="001E15BD">
              <w:rPr>
                <w:rFonts w:ascii="Times New Roman" w:hAnsi="Times New Roman" w:cs="Times New Roman"/>
                <w:b w:val="0"/>
                <w:bCs w:val="0"/>
                <w:noProof/>
                <w:webHidden/>
              </w:rPr>
              <w:fldChar w:fldCharType="end"/>
            </w:r>
          </w:hyperlink>
        </w:p>
        <w:p w14:paraId="4150734C" w14:textId="4005B6D4" w:rsidR="000D675A" w:rsidRPr="001E15BD" w:rsidRDefault="00DB5B39" w:rsidP="001E15BD">
          <w:pPr>
            <w:pStyle w:val="11"/>
            <w:tabs>
              <w:tab w:val="clear" w:pos="1200"/>
              <w:tab w:val="left" w:pos="284"/>
            </w:tabs>
            <w:spacing w:before="0"/>
            <w:ind w:firstLine="0"/>
            <w:jc w:val="both"/>
            <w:rPr>
              <w:rFonts w:ascii="Times New Roman" w:eastAsiaTheme="minorEastAsia" w:hAnsi="Times New Roman" w:cs="Times New Roman"/>
              <w:b w:val="0"/>
              <w:bCs w:val="0"/>
              <w:noProof/>
              <w:sz w:val="22"/>
              <w:szCs w:val="22"/>
              <w:lang w:eastAsia="ru-RU"/>
            </w:rPr>
          </w:pPr>
          <w:hyperlink w:anchor="_Toc193985817" w:history="1">
            <w:r w:rsidR="000D675A" w:rsidRPr="001E15BD">
              <w:rPr>
                <w:rStyle w:val="a6"/>
                <w:rFonts w:ascii="Times New Roman" w:hAnsi="Times New Roman" w:cs="Times New Roman"/>
                <w:b w:val="0"/>
                <w:bCs w:val="0"/>
                <w:noProof/>
              </w:rPr>
              <w:t>4</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КОНТРОЛЬ И ОЦЕНКА РЕЗУЛЬТАТОВ ОСВОЕНИЯ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_Toc193985817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363ADF">
              <w:rPr>
                <w:rFonts w:ascii="Times New Roman" w:hAnsi="Times New Roman" w:cs="Times New Roman"/>
                <w:b w:val="0"/>
                <w:bCs w:val="0"/>
                <w:noProof/>
                <w:webHidden/>
              </w:rPr>
              <w:t>18</w:t>
            </w:r>
            <w:r w:rsidR="000D675A" w:rsidRPr="001E15BD">
              <w:rPr>
                <w:rFonts w:ascii="Times New Roman" w:hAnsi="Times New Roman" w:cs="Times New Roman"/>
                <w:b w:val="0"/>
                <w:bCs w:val="0"/>
                <w:noProof/>
                <w:webHidden/>
              </w:rPr>
              <w:fldChar w:fldCharType="end"/>
            </w:r>
          </w:hyperlink>
        </w:p>
        <w:p w14:paraId="589B89F1" w14:textId="466410A9" w:rsidR="000D675A" w:rsidRDefault="000D675A" w:rsidP="001E15BD">
          <w:pPr>
            <w:tabs>
              <w:tab w:val="left" w:pos="284"/>
            </w:tabs>
            <w:ind w:firstLine="0"/>
          </w:pPr>
          <w:r w:rsidRPr="001E15BD">
            <w:rPr>
              <w:rFonts w:cs="Times New Roman"/>
              <w:szCs w:val="24"/>
            </w:rPr>
            <w:fldChar w:fldCharType="end"/>
          </w:r>
        </w:p>
      </w:sdtContent>
    </w:sdt>
    <w:p w14:paraId="00310699" w14:textId="35CAD11B" w:rsidR="00E35BFC" w:rsidRDefault="00E35BFC" w:rsidP="000D675A">
      <w:pPr>
        <w:ind w:firstLine="0"/>
      </w:pPr>
    </w:p>
    <w:p w14:paraId="0A0EF21A" w14:textId="54AAFC77" w:rsidR="00E15A49" w:rsidRPr="005B04DA" w:rsidRDefault="00E15A49" w:rsidP="005B04DA">
      <w:r w:rsidRPr="005B04DA">
        <w:br w:type="page"/>
      </w:r>
    </w:p>
    <w:p w14:paraId="0726FBC8" w14:textId="3E94EF85" w:rsidR="005B04DA" w:rsidRPr="005B04DA" w:rsidRDefault="005B04DA" w:rsidP="005B04DA">
      <w:pPr>
        <w:pStyle w:val="1"/>
      </w:pPr>
      <w:bookmarkStart w:id="3" w:name="_Toc193985524"/>
      <w:bookmarkStart w:id="4" w:name="_Toc193985667"/>
      <w:bookmarkStart w:id="5" w:name="_Toc193985814"/>
      <w:r w:rsidRPr="005B04DA">
        <w:lastRenderedPageBreak/>
        <w:t>ПАСПОРТ РАБОЧЕЙ ПРОГРАММЫ УЧЕБНОЙ ДИСЦИПЛИНЫ</w:t>
      </w:r>
      <w:bookmarkEnd w:id="3"/>
      <w:bookmarkEnd w:id="4"/>
      <w:bookmarkEnd w:id="5"/>
    </w:p>
    <w:p w14:paraId="2C674110" w14:textId="26D08818" w:rsidR="009E3EAE" w:rsidRDefault="005B04DA" w:rsidP="009E3EAE">
      <w:pPr>
        <w:pStyle w:val="2"/>
      </w:pPr>
      <w:r>
        <w:t xml:space="preserve">Область применения рабочей программы </w:t>
      </w:r>
    </w:p>
    <w:p w14:paraId="2901CA4D" w14:textId="51A92DFF" w:rsidR="00C73718" w:rsidRPr="00C73718" w:rsidRDefault="00C73718" w:rsidP="00C73718">
      <w:r>
        <w:t>Рабочая п</w:t>
      </w:r>
      <w:r w:rsidRPr="00C73718">
        <w:t xml:space="preserve">рограмма общеобразовательной учебной дисциплина </w:t>
      </w:r>
      <w:r w:rsidR="005F21F2">
        <w:rPr>
          <w:b/>
          <w:bCs/>
        </w:rPr>
        <w:t xml:space="preserve">КВ.01 Основы проектной деятельности </w:t>
      </w:r>
      <w:r w:rsidRPr="00C73718">
        <w:t>предназначена для изучения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w:t>
      </w:r>
      <w:r>
        <w:t xml:space="preserve">далее - </w:t>
      </w:r>
      <w:r w:rsidRPr="00C73718">
        <w:t>ОПОП СПО) на базе основного общего образования при подготовке специалистов среднего звена.</w:t>
      </w:r>
    </w:p>
    <w:p w14:paraId="6B63B606" w14:textId="65DD91B7" w:rsidR="008144BF" w:rsidRPr="002C1720" w:rsidRDefault="00FB1487" w:rsidP="002C1720">
      <w:pPr>
        <w:rPr>
          <w:b/>
          <w:bCs/>
        </w:rPr>
      </w:pPr>
      <w:r>
        <w:t xml:space="preserve">Программа разработана на основе требований </w:t>
      </w:r>
      <w:r w:rsidR="00D525B2">
        <w:t>ФГОС СОО</w:t>
      </w:r>
      <w:r w:rsidR="008144BF">
        <w:t xml:space="preserve">, </w:t>
      </w:r>
      <w:r w:rsidR="00D525B2">
        <w:t>ФОП СОО</w:t>
      </w:r>
      <w:r w:rsidR="008144BF">
        <w:t xml:space="preserve">, с учетом требований </w:t>
      </w:r>
      <w:r w:rsidR="00D525B2">
        <w:t>ФГОС СПО</w:t>
      </w:r>
      <w:r w:rsidR="008144BF">
        <w:t xml:space="preserve"> по специальности </w:t>
      </w:r>
      <w:bookmarkStart w:id="6" w:name="_Hlk198913629"/>
      <w:r w:rsidR="008144BF" w:rsidRPr="0032785C">
        <w:rPr>
          <w:b/>
          <w:bCs/>
        </w:rPr>
        <w:t>40.02.04 Юриспруденция</w:t>
      </w:r>
      <w:bookmarkEnd w:id="6"/>
      <w:r w:rsidR="00BE2464">
        <w:rPr>
          <w:b/>
          <w:bCs/>
        </w:rPr>
        <w:t>,</w:t>
      </w:r>
      <w:r w:rsidR="008144BF">
        <w:t xml:space="preserve"> и примерной программы, рекомендованной ФГБОУ ДПО ИРПО.</w:t>
      </w:r>
    </w:p>
    <w:p w14:paraId="7858AE52" w14:textId="28725AFC" w:rsidR="003E0805" w:rsidRDefault="008144BF" w:rsidP="008144BF">
      <w:r>
        <w:t xml:space="preserve">При реализации рабочей программы общеобразовательной учебной дисциплины </w:t>
      </w:r>
      <w:r w:rsidR="005F21F2">
        <w:rPr>
          <w:b/>
          <w:bCs/>
        </w:rPr>
        <w:t xml:space="preserve">КВ.01 Основы проектной деятельности </w:t>
      </w:r>
      <w:r>
        <w:t>могут быть использованы различные образовательные технологии, в том числе элементы дистанционных образовательных технологий, электронного обучения.</w:t>
      </w:r>
    </w:p>
    <w:p w14:paraId="332DB61D" w14:textId="07881953" w:rsidR="009E3EAE" w:rsidRDefault="009E3EAE" w:rsidP="009E3EAE">
      <w:pPr>
        <w:pStyle w:val="2"/>
      </w:pPr>
      <w:r>
        <w:t>Место дисциплины в структуре основной профессиональной образовательной программы</w:t>
      </w:r>
    </w:p>
    <w:p w14:paraId="0B403722" w14:textId="37AD6F0F" w:rsidR="00022BB9" w:rsidRPr="00022BB9" w:rsidRDefault="00022BB9" w:rsidP="00022BB9">
      <w:r w:rsidRPr="00022BB9">
        <w:t xml:space="preserve">Общеобразовательная дисциплина </w:t>
      </w:r>
      <w:r w:rsidR="005F21F2">
        <w:rPr>
          <w:b/>
          <w:bCs/>
        </w:rPr>
        <w:t xml:space="preserve">КВ.01 Основы проектной деятельности </w:t>
      </w:r>
      <w:r w:rsidRPr="00022BB9">
        <w:t xml:space="preserve">является </w:t>
      </w:r>
      <w:r w:rsidR="005F21F2">
        <w:t>курсом по выбору</w:t>
      </w:r>
      <w:r w:rsidRPr="00022BB9">
        <w:t xml:space="preserve"> общеобразовательного цикла образовательной программы СПО в соответствии с ФГОС по специальности </w:t>
      </w:r>
      <w:r w:rsidRPr="00022BB9">
        <w:rPr>
          <w:b/>
          <w:bCs/>
        </w:rPr>
        <w:t>40.02.04 Юриспруденция</w:t>
      </w:r>
      <w:r w:rsidRPr="00022BB9">
        <w:t>.</w:t>
      </w:r>
    </w:p>
    <w:p w14:paraId="101601AF" w14:textId="0A802E40" w:rsidR="00E35BFC" w:rsidRDefault="00A20D91" w:rsidP="00E35BFC">
      <w:pPr>
        <w:pStyle w:val="2"/>
      </w:pPr>
      <w:r>
        <w:t>Цель и планируемые результаты освоения дисциплины:</w:t>
      </w:r>
    </w:p>
    <w:p w14:paraId="727B0957" w14:textId="796FAB32" w:rsidR="0089750C" w:rsidRPr="009805CF" w:rsidRDefault="0089750C" w:rsidP="0089750C">
      <w:r w:rsidRPr="0089750C">
        <w:t xml:space="preserve">Цель дисциплины </w:t>
      </w:r>
      <w:r w:rsidR="005F21F2" w:rsidRPr="005F21F2">
        <w:rPr>
          <w:b/>
          <w:bCs/>
        </w:rPr>
        <w:t>КВ.01 Основы проектной деятельности</w:t>
      </w:r>
      <w:r w:rsidRPr="0089750C">
        <w:t>: сформировать у обучающихся знания и умения, навыки их применения в практической профессиональной деятельности.</w:t>
      </w:r>
    </w:p>
    <w:p w14:paraId="1A6B82CC" w14:textId="19F03C93" w:rsidR="00A20D91" w:rsidRDefault="0089750C" w:rsidP="00A20D91">
      <w:r w:rsidRPr="0089750C">
        <w:t>Особое значение дисциплина имеет при формировании и развитии ОК</w:t>
      </w:r>
      <w:r w:rsidR="00CE7F7A" w:rsidRPr="00CE7F7A">
        <w:t xml:space="preserve"> </w:t>
      </w:r>
      <w:r w:rsidR="00CE7F7A">
        <w:t>и ПК</w:t>
      </w:r>
      <w:r w:rsidR="00A20D91">
        <w:t>:</w:t>
      </w:r>
    </w:p>
    <w:tbl>
      <w:tblPr>
        <w:tblStyle w:val="a7"/>
        <w:tblW w:w="0" w:type="auto"/>
        <w:tblLook w:val="04A0" w:firstRow="1" w:lastRow="0" w:firstColumn="1" w:lastColumn="0" w:noHBand="0" w:noVBand="1"/>
      </w:tblPr>
      <w:tblGrid>
        <w:gridCol w:w="1271"/>
        <w:gridCol w:w="8074"/>
      </w:tblGrid>
      <w:tr w:rsidR="003C2845" w:rsidRPr="00392965" w14:paraId="01993197" w14:textId="77777777" w:rsidTr="00CE7F7A">
        <w:trPr>
          <w:tblHeader/>
        </w:trPr>
        <w:tc>
          <w:tcPr>
            <w:tcW w:w="1271" w:type="dxa"/>
          </w:tcPr>
          <w:p w14:paraId="21A898EF" w14:textId="77777777" w:rsidR="003C2845" w:rsidRPr="00392965" w:rsidRDefault="003C2845" w:rsidP="003C2845">
            <w:pPr>
              <w:spacing w:line="240" w:lineRule="auto"/>
              <w:ind w:firstLine="0"/>
              <w:jc w:val="center"/>
              <w:rPr>
                <w:sz w:val="22"/>
              </w:rPr>
            </w:pPr>
            <w:r w:rsidRPr="00392965">
              <w:rPr>
                <w:b/>
                <w:sz w:val="22"/>
              </w:rPr>
              <w:t>Код</w:t>
            </w:r>
          </w:p>
        </w:tc>
        <w:tc>
          <w:tcPr>
            <w:tcW w:w="8074" w:type="dxa"/>
          </w:tcPr>
          <w:p w14:paraId="5BFFDB9E" w14:textId="77777777" w:rsidR="003C2845" w:rsidRPr="00392965" w:rsidRDefault="003C2845" w:rsidP="003C2845">
            <w:pPr>
              <w:spacing w:line="240" w:lineRule="auto"/>
              <w:ind w:firstLine="0"/>
              <w:jc w:val="center"/>
              <w:rPr>
                <w:sz w:val="22"/>
              </w:rPr>
            </w:pPr>
            <w:r w:rsidRPr="00392965">
              <w:rPr>
                <w:b/>
                <w:sz w:val="22"/>
              </w:rPr>
              <w:t>Наименование общих компетенций</w:t>
            </w:r>
          </w:p>
        </w:tc>
      </w:tr>
      <w:tr w:rsidR="003C2845" w:rsidRPr="00392965" w14:paraId="5B9FB857" w14:textId="77777777" w:rsidTr="00CE7F7A">
        <w:tc>
          <w:tcPr>
            <w:tcW w:w="1271" w:type="dxa"/>
          </w:tcPr>
          <w:p w14:paraId="6D1024A0" w14:textId="77777777" w:rsidR="003C2845" w:rsidRPr="00392965" w:rsidRDefault="003C2845" w:rsidP="003C2845">
            <w:pPr>
              <w:spacing w:line="240" w:lineRule="auto"/>
              <w:ind w:firstLine="0"/>
              <w:jc w:val="center"/>
              <w:rPr>
                <w:sz w:val="22"/>
              </w:rPr>
            </w:pPr>
            <w:r w:rsidRPr="00392965">
              <w:rPr>
                <w:sz w:val="22"/>
              </w:rPr>
              <w:t>ОК 01</w:t>
            </w:r>
          </w:p>
        </w:tc>
        <w:tc>
          <w:tcPr>
            <w:tcW w:w="8074" w:type="dxa"/>
          </w:tcPr>
          <w:p w14:paraId="1F5A05DD" w14:textId="77777777" w:rsidR="003C2845" w:rsidRPr="00392965" w:rsidRDefault="003C2845" w:rsidP="003C2845">
            <w:pPr>
              <w:spacing w:line="240" w:lineRule="auto"/>
              <w:ind w:firstLine="0"/>
              <w:rPr>
                <w:sz w:val="22"/>
              </w:rPr>
            </w:pPr>
            <w:r w:rsidRPr="00392965">
              <w:rPr>
                <w:sz w:val="22"/>
              </w:rPr>
              <w:t>Выбирать способы решения задач профессиональной деятельности применительно к различным контекстам</w:t>
            </w:r>
          </w:p>
        </w:tc>
      </w:tr>
      <w:tr w:rsidR="003C2845" w:rsidRPr="00392965" w14:paraId="5806FBCE" w14:textId="77777777" w:rsidTr="00CE7F7A">
        <w:trPr>
          <w:trHeight w:val="368"/>
        </w:trPr>
        <w:tc>
          <w:tcPr>
            <w:tcW w:w="1271" w:type="dxa"/>
          </w:tcPr>
          <w:p w14:paraId="196FBF45" w14:textId="77777777" w:rsidR="003C2845" w:rsidRPr="00392965" w:rsidRDefault="003C2845" w:rsidP="003C2845">
            <w:pPr>
              <w:spacing w:line="240" w:lineRule="auto"/>
              <w:ind w:firstLine="0"/>
              <w:jc w:val="center"/>
              <w:rPr>
                <w:sz w:val="22"/>
              </w:rPr>
            </w:pPr>
            <w:r w:rsidRPr="00392965">
              <w:rPr>
                <w:sz w:val="22"/>
              </w:rPr>
              <w:t>ОК 02</w:t>
            </w:r>
          </w:p>
        </w:tc>
        <w:tc>
          <w:tcPr>
            <w:tcW w:w="8074" w:type="dxa"/>
          </w:tcPr>
          <w:p w14:paraId="6F096F7D" w14:textId="77777777" w:rsidR="003C2845" w:rsidRPr="00392965" w:rsidRDefault="003C2845" w:rsidP="003C2845">
            <w:pPr>
              <w:spacing w:line="240" w:lineRule="auto"/>
              <w:ind w:firstLine="0"/>
              <w:rPr>
                <w:sz w:val="22"/>
              </w:rPr>
            </w:pPr>
            <w:r w:rsidRPr="00392965">
              <w:rPr>
                <w:sz w:val="22"/>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3C2845" w:rsidRPr="00392965" w14:paraId="3D4F89C6" w14:textId="77777777" w:rsidTr="00CE7F7A">
        <w:tc>
          <w:tcPr>
            <w:tcW w:w="1271" w:type="dxa"/>
          </w:tcPr>
          <w:p w14:paraId="1EF6EF2C" w14:textId="77777777" w:rsidR="003C2845" w:rsidRPr="00392965" w:rsidRDefault="003C2845" w:rsidP="003C2845">
            <w:pPr>
              <w:spacing w:line="240" w:lineRule="auto"/>
              <w:ind w:firstLine="0"/>
              <w:jc w:val="center"/>
              <w:rPr>
                <w:sz w:val="22"/>
              </w:rPr>
            </w:pPr>
            <w:r w:rsidRPr="00392965">
              <w:rPr>
                <w:sz w:val="22"/>
              </w:rPr>
              <w:t>ОК 03</w:t>
            </w:r>
          </w:p>
        </w:tc>
        <w:tc>
          <w:tcPr>
            <w:tcW w:w="8074" w:type="dxa"/>
          </w:tcPr>
          <w:p w14:paraId="02421C97" w14:textId="77777777" w:rsidR="003C2845" w:rsidRPr="00392965" w:rsidRDefault="003C2845" w:rsidP="003C2845">
            <w:pPr>
              <w:spacing w:line="240" w:lineRule="auto"/>
              <w:ind w:firstLine="0"/>
              <w:rPr>
                <w:sz w:val="22"/>
              </w:rPr>
            </w:pPr>
            <w:r w:rsidRPr="00392965">
              <w:rPr>
                <w:sz w:val="22"/>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3C2845" w:rsidRPr="00392965" w14:paraId="0A0E171C" w14:textId="77777777" w:rsidTr="00CE7F7A">
        <w:tc>
          <w:tcPr>
            <w:tcW w:w="1271" w:type="dxa"/>
          </w:tcPr>
          <w:p w14:paraId="2F653E42" w14:textId="77777777" w:rsidR="003C2845" w:rsidRPr="00392965" w:rsidRDefault="003C2845" w:rsidP="003C2845">
            <w:pPr>
              <w:spacing w:line="240" w:lineRule="auto"/>
              <w:ind w:firstLine="0"/>
              <w:jc w:val="center"/>
              <w:rPr>
                <w:sz w:val="22"/>
              </w:rPr>
            </w:pPr>
            <w:r w:rsidRPr="00392965">
              <w:rPr>
                <w:sz w:val="22"/>
              </w:rPr>
              <w:t>ОК 04</w:t>
            </w:r>
          </w:p>
        </w:tc>
        <w:tc>
          <w:tcPr>
            <w:tcW w:w="8074" w:type="dxa"/>
          </w:tcPr>
          <w:p w14:paraId="5A1245D6" w14:textId="77777777" w:rsidR="003C2845" w:rsidRPr="00392965" w:rsidRDefault="003C2845" w:rsidP="003C2845">
            <w:pPr>
              <w:spacing w:line="240" w:lineRule="auto"/>
              <w:ind w:firstLine="0"/>
              <w:rPr>
                <w:sz w:val="22"/>
              </w:rPr>
            </w:pPr>
            <w:r w:rsidRPr="00392965">
              <w:rPr>
                <w:sz w:val="22"/>
              </w:rPr>
              <w:t>Эффективно взаимодействовать и работать в коллективе и команде</w:t>
            </w:r>
          </w:p>
        </w:tc>
      </w:tr>
      <w:tr w:rsidR="003C2845" w:rsidRPr="00392965" w14:paraId="301D7A4A" w14:textId="77777777" w:rsidTr="00CE7F7A">
        <w:tc>
          <w:tcPr>
            <w:tcW w:w="1271" w:type="dxa"/>
          </w:tcPr>
          <w:p w14:paraId="59994405" w14:textId="77777777" w:rsidR="003C2845" w:rsidRPr="00392965" w:rsidRDefault="003C2845" w:rsidP="003C2845">
            <w:pPr>
              <w:spacing w:line="240" w:lineRule="auto"/>
              <w:ind w:firstLine="0"/>
              <w:jc w:val="center"/>
              <w:rPr>
                <w:sz w:val="22"/>
              </w:rPr>
            </w:pPr>
            <w:r w:rsidRPr="00392965">
              <w:rPr>
                <w:sz w:val="22"/>
              </w:rPr>
              <w:t>ОК 05</w:t>
            </w:r>
          </w:p>
        </w:tc>
        <w:tc>
          <w:tcPr>
            <w:tcW w:w="8074" w:type="dxa"/>
          </w:tcPr>
          <w:p w14:paraId="67D34C28" w14:textId="77777777" w:rsidR="003C2845" w:rsidRPr="00392965" w:rsidRDefault="003C2845" w:rsidP="003C2845">
            <w:pPr>
              <w:spacing w:line="240" w:lineRule="auto"/>
              <w:ind w:firstLine="0"/>
              <w:rPr>
                <w:sz w:val="22"/>
              </w:rPr>
            </w:pPr>
            <w:r w:rsidRPr="00392965">
              <w:rPr>
                <w:sz w:val="22"/>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3C2845" w:rsidRPr="00392965" w14:paraId="2C84797A" w14:textId="77777777" w:rsidTr="00CE7F7A">
        <w:tc>
          <w:tcPr>
            <w:tcW w:w="1271" w:type="dxa"/>
          </w:tcPr>
          <w:p w14:paraId="75E947F7" w14:textId="77777777" w:rsidR="003C2845" w:rsidRPr="00392965" w:rsidRDefault="003C2845" w:rsidP="003C2845">
            <w:pPr>
              <w:spacing w:line="240" w:lineRule="auto"/>
              <w:ind w:firstLine="0"/>
              <w:jc w:val="center"/>
              <w:rPr>
                <w:sz w:val="22"/>
              </w:rPr>
            </w:pPr>
            <w:r w:rsidRPr="00392965">
              <w:rPr>
                <w:sz w:val="22"/>
              </w:rPr>
              <w:lastRenderedPageBreak/>
              <w:t>ОК 06</w:t>
            </w:r>
          </w:p>
        </w:tc>
        <w:tc>
          <w:tcPr>
            <w:tcW w:w="8074" w:type="dxa"/>
          </w:tcPr>
          <w:p w14:paraId="117ABBD4" w14:textId="77777777" w:rsidR="003C2845" w:rsidRPr="00392965" w:rsidRDefault="003C2845" w:rsidP="003C2845">
            <w:pPr>
              <w:spacing w:line="240" w:lineRule="auto"/>
              <w:ind w:firstLine="0"/>
              <w:rPr>
                <w:sz w:val="22"/>
              </w:rPr>
            </w:pPr>
            <w:r w:rsidRPr="00392965">
              <w:rPr>
                <w:sz w:val="22"/>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3C2845" w:rsidRPr="00392965" w14:paraId="7202E1CC" w14:textId="77777777" w:rsidTr="00CE7F7A">
        <w:tc>
          <w:tcPr>
            <w:tcW w:w="1271" w:type="dxa"/>
          </w:tcPr>
          <w:p w14:paraId="7134FF68" w14:textId="77777777" w:rsidR="003C2845" w:rsidRPr="00392965" w:rsidRDefault="003C2845" w:rsidP="003C2845">
            <w:pPr>
              <w:spacing w:line="240" w:lineRule="auto"/>
              <w:ind w:firstLine="0"/>
              <w:jc w:val="center"/>
              <w:rPr>
                <w:sz w:val="22"/>
              </w:rPr>
            </w:pPr>
            <w:r w:rsidRPr="00392965">
              <w:rPr>
                <w:sz w:val="22"/>
              </w:rPr>
              <w:t>ОК 07</w:t>
            </w:r>
          </w:p>
        </w:tc>
        <w:tc>
          <w:tcPr>
            <w:tcW w:w="8074" w:type="dxa"/>
          </w:tcPr>
          <w:p w14:paraId="19371A91" w14:textId="77777777" w:rsidR="003C2845" w:rsidRPr="00392965" w:rsidRDefault="003C2845" w:rsidP="003C2845">
            <w:pPr>
              <w:spacing w:line="240" w:lineRule="auto"/>
              <w:ind w:firstLine="0"/>
              <w:rPr>
                <w:sz w:val="22"/>
              </w:rPr>
            </w:pPr>
            <w:r w:rsidRPr="00392965">
              <w:rPr>
                <w:sz w:val="22"/>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4B6D41" w:rsidRPr="00392965" w14:paraId="6C3E0586" w14:textId="77777777" w:rsidTr="00CE7F7A">
        <w:tc>
          <w:tcPr>
            <w:tcW w:w="1271" w:type="dxa"/>
          </w:tcPr>
          <w:p w14:paraId="71A784BA" w14:textId="40C93242" w:rsidR="004B6D41" w:rsidRPr="00392965" w:rsidRDefault="004B6D41" w:rsidP="003C2845">
            <w:pPr>
              <w:spacing w:line="240" w:lineRule="auto"/>
              <w:ind w:firstLine="0"/>
              <w:jc w:val="center"/>
              <w:rPr>
                <w:sz w:val="22"/>
              </w:rPr>
            </w:pPr>
            <w:r w:rsidRPr="00392965">
              <w:rPr>
                <w:sz w:val="22"/>
              </w:rPr>
              <w:t>ОК 09</w:t>
            </w:r>
          </w:p>
        </w:tc>
        <w:tc>
          <w:tcPr>
            <w:tcW w:w="8074" w:type="dxa"/>
          </w:tcPr>
          <w:p w14:paraId="429BC0BE" w14:textId="2B20F702" w:rsidR="004B6D41" w:rsidRPr="00392965" w:rsidRDefault="004B6D41" w:rsidP="003C2845">
            <w:pPr>
              <w:spacing w:line="240" w:lineRule="auto"/>
              <w:ind w:firstLine="0"/>
              <w:rPr>
                <w:sz w:val="22"/>
              </w:rPr>
            </w:pPr>
            <w:r w:rsidRPr="00392965">
              <w:rPr>
                <w:sz w:val="22"/>
              </w:rPr>
              <w:t>Пользоваться профессиональной документацией на государственном и иностранном языках.</w:t>
            </w:r>
          </w:p>
        </w:tc>
      </w:tr>
      <w:tr w:rsidR="00CE7F7A" w:rsidRPr="00392965" w14:paraId="46939DE4" w14:textId="77777777" w:rsidTr="00CE7F7A">
        <w:tc>
          <w:tcPr>
            <w:tcW w:w="1271" w:type="dxa"/>
          </w:tcPr>
          <w:p w14:paraId="27F43121" w14:textId="2563BDF4" w:rsidR="00CE7F7A" w:rsidRPr="00392965" w:rsidRDefault="00CE7F7A" w:rsidP="00CE7F7A">
            <w:pPr>
              <w:spacing w:line="240" w:lineRule="auto"/>
              <w:ind w:firstLine="0"/>
              <w:jc w:val="center"/>
              <w:rPr>
                <w:b/>
                <w:bCs/>
                <w:sz w:val="22"/>
              </w:rPr>
            </w:pPr>
            <w:r w:rsidRPr="00392965">
              <w:rPr>
                <w:b/>
                <w:bCs/>
                <w:sz w:val="22"/>
              </w:rPr>
              <w:t>Код</w:t>
            </w:r>
          </w:p>
        </w:tc>
        <w:tc>
          <w:tcPr>
            <w:tcW w:w="8074" w:type="dxa"/>
          </w:tcPr>
          <w:p w14:paraId="5E0D7D7A" w14:textId="49D08069" w:rsidR="00CE7F7A" w:rsidRPr="00392965" w:rsidRDefault="00CE7F7A" w:rsidP="00CE7F7A">
            <w:pPr>
              <w:spacing w:line="240" w:lineRule="auto"/>
              <w:ind w:firstLine="0"/>
              <w:jc w:val="center"/>
              <w:rPr>
                <w:b/>
                <w:bCs/>
                <w:sz w:val="22"/>
              </w:rPr>
            </w:pPr>
            <w:r w:rsidRPr="00392965">
              <w:rPr>
                <w:b/>
                <w:bCs/>
                <w:sz w:val="22"/>
              </w:rPr>
              <w:t>Наименование общих компетенций</w:t>
            </w:r>
          </w:p>
        </w:tc>
      </w:tr>
      <w:tr w:rsidR="00CE7F7A" w:rsidRPr="00392965" w14:paraId="6A67BED8" w14:textId="77777777" w:rsidTr="00CE7F7A">
        <w:tc>
          <w:tcPr>
            <w:tcW w:w="1271" w:type="dxa"/>
          </w:tcPr>
          <w:p w14:paraId="1AB50EDF" w14:textId="30D79328" w:rsidR="00CE7F7A" w:rsidRPr="00392965" w:rsidRDefault="00CE7F7A" w:rsidP="00CE7F7A">
            <w:pPr>
              <w:spacing w:line="240" w:lineRule="auto"/>
              <w:ind w:firstLine="0"/>
              <w:jc w:val="center"/>
              <w:rPr>
                <w:sz w:val="22"/>
              </w:rPr>
            </w:pPr>
            <w:r w:rsidRPr="00392965">
              <w:rPr>
                <w:sz w:val="22"/>
              </w:rPr>
              <w:t>ПК 1.3</w:t>
            </w:r>
          </w:p>
        </w:tc>
        <w:tc>
          <w:tcPr>
            <w:tcW w:w="8074" w:type="dxa"/>
          </w:tcPr>
          <w:p w14:paraId="2F083F0E" w14:textId="77244A7F" w:rsidR="00CE7F7A" w:rsidRPr="00392965" w:rsidRDefault="00CE7F7A" w:rsidP="00CE7F7A">
            <w:pPr>
              <w:spacing w:line="240" w:lineRule="auto"/>
              <w:ind w:firstLine="0"/>
              <w:rPr>
                <w:sz w:val="22"/>
              </w:rPr>
            </w:pPr>
            <w:r w:rsidRPr="00392965">
              <w:rPr>
                <w:sz w:val="22"/>
              </w:rPr>
              <w:t>Владеть навыками подготовки юридических документов, в том числе с использованием информационных технологий. Данных.</w:t>
            </w:r>
          </w:p>
        </w:tc>
      </w:tr>
    </w:tbl>
    <w:p w14:paraId="5C516E7E" w14:textId="77777777" w:rsidR="004C3ED3" w:rsidRDefault="004C3ED3" w:rsidP="00A20D91"/>
    <w:p w14:paraId="55742907" w14:textId="77777777" w:rsidR="0089750C" w:rsidRDefault="0089750C" w:rsidP="00A20D91">
      <w:pPr>
        <w:sectPr w:rsidR="0089750C" w:rsidSect="004E2B8F">
          <w:footerReference w:type="default" r:id="rId8"/>
          <w:pgSz w:w="11906" w:h="16838"/>
          <w:pgMar w:top="1134" w:right="850" w:bottom="1134" w:left="1701" w:header="708" w:footer="708" w:gutter="0"/>
          <w:cols w:space="708"/>
          <w:titlePg/>
          <w:docGrid w:linePitch="360"/>
        </w:sectPr>
      </w:pPr>
    </w:p>
    <w:p w14:paraId="2DA0444D" w14:textId="0375B9AC" w:rsidR="003C2845" w:rsidRDefault="0089750C" w:rsidP="00A20D91">
      <w:r>
        <w:lastRenderedPageBreak/>
        <w:t>Планируемые результаты освоения дисциплины</w:t>
      </w:r>
      <w:r w:rsidR="002D0293">
        <w:t xml:space="preserve">: </w:t>
      </w:r>
    </w:p>
    <w:tbl>
      <w:tblPr>
        <w:tblStyle w:val="a7"/>
        <w:tblW w:w="5000" w:type="pct"/>
        <w:tblLook w:val="04A0" w:firstRow="1" w:lastRow="0" w:firstColumn="1" w:lastColumn="0" w:noHBand="0" w:noVBand="1"/>
      </w:tblPr>
      <w:tblGrid>
        <w:gridCol w:w="2830"/>
        <w:gridCol w:w="8646"/>
        <w:gridCol w:w="3084"/>
      </w:tblGrid>
      <w:tr w:rsidR="000148CB" w:rsidRPr="0014035E" w14:paraId="1FDFFC73" w14:textId="77777777" w:rsidTr="000148CB">
        <w:trPr>
          <w:tblHeader/>
        </w:trPr>
        <w:tc>
          <w:tcPr>
            <w:tcW w:w="972" w:type="pct"/>
            <w:vAlign w:val="center"/>
          </w:tcPr>
          <w:p w14:paraId="16C3A351" w14:textId="33D1AB51" w:rsidR="00552ACC" w:rsidRPr="0014035E" w:rsidRDefault="00552ACC" w:rsidP="00411E8A">
            <w:pPr>
              <w:spacing w:line="240" w:lineRule="auto"/>
              <w:ind w:firstLine="0"/>
              <w:jc w:val="center"/>
              <w:rPr>
                <w:sz w:val="22"/>
              </w:rPr>
            </w:pPr>
            <w:r w:rsidRPr="0014035E">
              <w:rPr>
                <w:rFonts w:eastAsia="Calibri"/>
                <w:b/>
                <w:iCs/>
                <w:sz w:val="22"/>
              </w:rPr>
              <w:t>Код и наименование формируемых компетенций</w:t>
            </w:r>
          </w:p>
        </w:tc>
        <w:tc>
          <w:tcPr>
            <w:tcW w:w="2969" w:type="pct"/>
            <w:vAlign w:val="center"/>
          </w:tcPr>
          <w:p w14:paraId="6A5D0848" w14:textId="41EC95EB" w:rsidR="00552ACC" w:rsidRPr="0014035E" w:rsidRDefault="00552ACC" w:rsidP="00552ACC">
            <w:pPr>
              <w:spacing w:line="240" w:lineRule="auto"/>
              <w:ind w:firstLine="0"/>
              <w:jc w:val="center"/>
              <w:rPr>
                <w:sz w:val="22"/>
              </w:rPr>
            </w:pPr>
            <w:r w:rsidRPr="0014035E">
              <w:rPr>
                <w:rFonts w:eastAsia="Calibri"/>
                <w:b/>
                <w:iCs/>
                <w:sz w:val="22"/>
              </w:rPr>
              <w:t>Общие</w:t>
            </w:r>
          </w:p>
        </w:tc>
        <w:tc>
          <w:tcPr>
            <w:tcW w:w="1059" w:type="pct"/>
            <w:vAlign w:val="center"/>
          </w:tcPr>
          <w:p w14:paraId="0E13924B" w14:textId="4BE6857A" w:rsidR="00552ACC" w:rsidRPr="0014035E" w:rsidRDefault="00552ACC" w:rsidP="00552ACC">
            <w:pPr>
              <w:spacing w:line="240" w:lineRule="auto"/>
              <w:ind w:firstLine="0"/>
              <w:jc w:val="center"/>
              <w:rPr>
                <w:sz w:val="22"/>
              </w:rPr>
            </w:pPr>
            <w:r w:rsidRPr="0014035E">
              <w:rPr>
                <w:rFonts w:eastAsia="Calibri"/>
                <w:b/>
                <w:iCs/>
                <w:sz w:val="22"/>
              </w:rPr>
              <w:t>Дисциплинарные (предметные)</w:t>
            </w:r>
          </w:p>
        </w:tc>
      </w:tr>
      <w:tr w:rsidR="00CE7F7A" w:rsidRPr="0014035E" w14:paraId="6823C838" w14:textId="77777777" w:rsidTr="000148CB">
        <w:tc>
          <w:tcPr>
            <w:tcW w:w="972" w:type="pct"/>
          </w:tcPr>
          <w:p w14:paraId="6EE479E7" w14:textId="5F2B0B28" w:rsidR="00CE7F7A" w:rsidRPr="0014035E" w:rsidRDefault="00CE7F7A" w:rsidP="00411E8A">
            <w:pPr>
              <w:spacing w:line="240" w:lineRule="auto"/>
              <w:ind w:firstLine="0"/>
              <w:rPr>
                <w:sz w:val="22"/>
              </w:rPr>
            </w:pPr>
            <w:r w:rsidRPr="0014035E">
              <w:rPr>
                <w:rFonts w:eastAsia="Times New Roman" w:cs="Times New Roman"/>
                <w:color w:val="000000"/>
                <w:sz w:val="22"/>
                <w:lang w:eastAsia="ru-RU"/>
              </w:rPr>
              <w:t xml:space="preserve">ОК 01. Выбирать способы решения задач профессиональной деятельности применительно </w:t>
            </w:r>
            <w:r w:rsidRPr="0014035E">
              <w:rPr>
                <w:rFonts w:eastAsia="Times New Roman" w:cs="Times New Roman"/>
                <w:color w:val="000000"/>
                <w:sz w:val="22"/>
                <w:lang w:eastAsia="ru-RU"/>
              </w:rPr>
              <w:br/>
              <w:t>к различным контекстам</w:t>
            </w:r>
          </w:p>
        </w:tc>
        <w:tc>
          <w:tcPr>
            <w:tcW w:w="2969" w:type="pct"/>
            <w:tcBorders>
              <w:top w:val="single" w:sz="6" w:space="0" w:color="000000"/>
              <w:left w:val="single" w:sz="6" w:space="0" w:color="000000"/>
              <w:bottom w:val="single" w:sz="6" w:space="0" w:color="000000"/>
              <w:right w:val="single" w:sz="6" w:space="0" w:color="000000"/>
            </w:tcBorders>
            <w:shd w:val="clear" w:color="auto" w:fill="auto"/>
          </w:tcPr>
          <w:p w14:paraId="5A58D6A0" w14:textId="77777777" w:rsidR="00CE7F7A" w:rsidRPr="008D7754" w:rsidRDefault="00CE7F7A" w:rsidP="00411E8A">
            <w:pPr>
              <w:spacing w:line="240" w:lineRule="auto"/>
              <w:ind w:firstLine="0"/>
              <w:contextualSpacing/>
              <w:rPr>
                <w:b/>
                <w:bCs/>
                <w:sz w:val="22"/>
              </w:rPr>
            </w:pPr>
            <w:r w:rsidRPr="008D7754">
              <w:rPr>
                <w:b/>
                <w:bCs/>
                <w:sz w:val="22"/>
              </w:rPr>
              <w:t>Личностные результаты должны отражать в части:</w:t>
            </w:r>
          </w:p>
          <w:p w14:paraId="5FAE5062" w14:textId="73B3F8B3" w:rsidR="00CE7F7A" w:rsidRPr="008D7754" w:rsidRDefault="00CE7F7A" w:rsidP="00411E8A">
            <w:pPr>
              <w:spacing w:line="240" w:lineRule="auto"/>
              <w:ind w:firstLine="0"/>
              <w:contextualSpacing/>
              <w:rPr>
                <w:b/>
                <w:bCs/>
                <w:sz w:val="22"/>
              </w:rPr>
            </w:pPr>
            <w:r w:rsidRPr="008D7754">
              <w:rPr>
                <w:b/>
                <w:bCs/>
                <w:sz w:val="22"/>
              </w:rPr>
              <w:t xml:space="preserve"> трудового воспитания:</w:t>
            </w:r>
          </w:p>
          <w:p w14:paraId="3D4EA50E" w14:textId="77777777" w:rsidR="00CE7F7A" w:rsidRPr="0014035E" w:rsidRDefault="00CE7F7A" w:rsidP="00411E8A">
            <w:pPr>
              <w:spacing w:line="240" w:lineRule="auto"/>
              <w:ind w:firstLine="0"/>
              <w:contextualSpacing/>
              <w:rPr>
                <w:sz w:val="22"/>
              </w:rPr>
            </w:pPr>
            <w:r w:rsidRPr="0014035E">
              <w:rPr>
                <w:sz w:val="22"/>
              </w:rPr>
              <w:t xml:space="preserve">- готовность к труду, осознание ценности мастерства, трудолюбие; </w:t>
            </w:r>
          </w:p>
          <w:p w14:paraId="0D1EE1AE" w14:textId="77777777" w:rsidR="00CE7F7A" w:rsidRPr="0014035E" w:rsidRDefault="00CE7F7A" w:rsidP="00411E8A">
            <w:pPr>
              <w:spacing w:line="240" w:lineRule="auto"/>
              <w:ind w:firstLine="0"/>
              <w:contextualSpacing/>
              <w:rPr>
                <w:sz w:val="22"/>
              </w:rPr>
            </w:pPr>
            <w:r w:rsidRPr="0014035E">
              <w:rPr>
                <w:sz w:val="22"/>
              </w:rPr>
              <w:t xml:space="preserve">- готовность к активной деятельности технологической и социальной направленности, способность инициировать, планировать </w:t>
            </w:r>
            <w:r w:rsidRPr="0014035E">
              <w:rPr>
                <w:sz w:val="22"/>
              </w:rPr>
              <w:br/>
              <w:t xml:space="preserve">и самостоятельно выполнять такую деятельность; </w:t>
            </w:r>
          </w:p>
          <w:p w14:paraId="74C490A5" w14:textId="77777777" w:rsidR="00CE7F7A" w:rsidRPr="0014035E" w:rsidRDefault="00CE7F7A" w:rsidP="00411E8A">
            <w:pPr>
              <w:spacing w:line="240" w:lineRule="auto"/>
              <w:ind w:firstLine="0"/>
              <w:contextualSpacing/>
              <w:rPr>
                <w:sz w:val="22"/>
              </w:rPr>
            </w:pPr>
            <w:r w:rsidRPr="0014035E">
              <w:rPr>
                <w:sz w:val="22"/>
              </w:rPr>
              <w:t>- интерес к различным сферам профессиональной деятельности.</w:t>
            </w:r>
          </w:p>
          <w:p w14:paraId="33EE123D" w14:textId="77777777" w:rsidR="00CE7F7A" w:rsidRPr="008D7754" w:rsidRDefault="00CE7F7A" w:rsidP="00411E8A">
            <w:pPr>
              <w:spacing w:line="240" w:lineRule="auto"/>
              <w:ind w:firstLine="0"/>
              <w:contextualSpacing/>
              <w:rPr>
                <w:b/>
                <w:bCs/>
                <w:sz w:val="22"/>
              </w:rPr>
            </w:pPr>
            <w:r w:rsidRPr="008D7754">
              <w:rPr>
                <w:b/>
                <w:bCs/>
                <w:sz w:val="22"/>
              </w:rPr>
              <w:t>Метапредметные результаты должны отражать:</w:t>
            </w:r>
          </w:p>
          <w:p w14:paraId="4F3E7138" w14:textId="77777777" w:rsidR="00CE7F7A" w:rsidRPr="0014035E" w:rsidRDefault="00CE7F7A" w:rsidP="00411E8A">
            <w:pPr>
              <w:spacing w:line="240" w:lineRule="auto"/>
              <w:ind w:firstLine="0"/>
              <w:contextualSpacing/>
              <w:rPr>
                <w:sz w:val="22"/>
              </w:rPr>
            </w:pPr>
            <w:r w:rsidRPr="0014035E">
              <w:rPr>
                <w:sz w:val="22"/>
              </w:rPr>
              <w:t>Овладение универсальными учебными познавательными действиями:</w:t>
            </w:r>
          </w:p>
          <w:p w14:paraId="298A60FD" w14:textId="77777777" w:rsidR="00CE7F7A" w:rsidRPr="008D7754" w:rsidRDefault="00CE7F7A" w:rsidP="00411E8A">
            <w:pPr>
              <w:spacing w:line="240" w:lineRule="auto"/>
              <w:ind w:firstLine="0"/>
              <w:contextualSpacing/>
              <w:rPr>
                <w:b/>
                <w:bCs/>
                <w:sz w:val="22"/>
              </w:rPr>
            </w:pPr>
            <w:r w:rsidRPr="008D7754">
              <w:rPr>
                <w:b/>
                <w:bCs/>
                <w:sz w:val="22"/>
              </w:rPr>
              <w:t xml:space="preserve"> а) базовые логические действия:</w:t>
            </w:r>
          </w:p>
          <w:p w14:paraId="3CB7961D" w14:textId="1DB10D45" w:rsidR="00CE7F7A" w:rsidRPr="0014035E" w:rsidRDefault="00CE7F7A" w:rsidP="00411E8A">
            <w:pPr>
              <w:spacing w:line="240" w:lineRule="auto"/>
              <w:ind w:firstLine="0"/>
              <w:contextualSpacing/>
              <w:rPr>
                <w:sz w:val="22"/>
              </w:rPr>
            </w:pPr>
            <w:r w:rsidRPr="0014035E">
              <w:rPr>
                <w:sz w:val="22"/>
              </w:rPr>
              <w:t xml:space="preserve">-самостоятельно формулировать и актуализировать проблему, рассматривать </w:t>
            </w:r>
            <w:r w:rsidRPr="0014035E">
              <w:rPr>
                <w:sz w:val="22"/>
              </w:rPr>
              <w:br/>
              <w:t>ее всесторонне;</w:t>
            </w:r>
          </w:p>
          <w:p w14:paraId="6A06A5F5" w14:textId="3FFE8688" w:rsidR="00CE7F7A" w:rsidRPr="0014035E" w:rsidRDefault="00CE7F7A" w:rsidP="00411E8A">
            <w:pPr>
              <w:spacing w:line="240" w:lineRule="auto"/>
              <w:ind w:firstLine="0"/>
              <w:contextualSpacing/>
              <w:rPr>
                <w:sz w:val="22"/>
              </w:rPr>
            </w:pPr>
            <w:r w:rsidRPr="0014035E">
              <w:rPr>
                <w:sz w:val="22"/>
              </w:rPr>
              <w:t xml:space="preserve">- устанавливать существенный признак </w:t>
            </w:r>
            <w:r>
              <w:rPr>
                <w:sz w:val="22"/>
              </w:rPr>
              <w:t>или</w:t>
            </w:r>
            <w:r w:rsidRPr="0014035E">
              <w:rPr>
                <w:sz w:val="22"/>
              </w:rPr>
              <w:t xml:space="preserve"> основания для сравнения, классификации и обобщения;  </w:t>
            </w:r>
          </w:p>
          <w:p w14:paraId="1C199687" w14:textId="77777777" w:rsidR="00CE7F7A" w:rsidRPr="0014035E" w:rsidRDefault="00CE7F7A" w:rsidP="00411E8A">
            <w:pPr>
              <w:spacing w:line="240" w:lineRule="auto"/>
              <w:ind w:firstLine="0"/>
              <w:contextualSpacing/>
              <w:rPr>
                <w:sz w:val="22"/>
              </w:rPr>
            </w:pPr>
            <w:r w:rsidRPr="0014035E">
              <w:rPr>
                <w:sz w:val="22"/>
              </w:rPr>
              <w:t>- определять цели деятельности, задавать параметры и критерии их достижения;</w:t>
            </w:r>
          </w:p>
          <w:p w14:paraId="1CB06973" w14:textId="227BEC65" w:rsidR="00CE7F7A" w:rsidRPr="0014035E" w:rsidRDefault="00CE7F7A" w:rsidP="00411E8A">
            <w:pPr>
              <w:spacing w:line="240" w:lineRule="auto"/>
              <w:ind w:firstLine="0"/>
              <w:contextualSpacing/>
              <w:rPr>
                <w:sz w:val="22"/>
              </w:rPr>
            </w:pPr>
            <w:r w:rsidRPr="0014035E">
              <w:rPr>
                <w:sz w:val="22"/>
              </w:rPr>
              <w:t xml:space="preserve">- выявлять закономерности и противоречия в рассматриваемых явлениях;  </w:t>
            </w:r>
          </w:p>
          <w:p w14:paraId="36CA214B" w14:textId="77777777" w:rsidR="00CE7F7A" w:rsidRPr="0014035E" w:rsidRDefault="00CE7F7A" w:rsidP="00411E8A">
            <w:pPr>
              <w:pStyle w:val="dt-p"/>
              <w:spacing w:before="0" w:beforeAutospacing="0" w:after="0" w:afterAutospacing="0"/>
              <w:contextualSpacing/>
              <w:jc w:val="both"/>
              <w:rPr>
                <w:sz w:val="22"/>
                <w:szCs w:val="22"/>
              </w:rPr>
            </w:pPr>
            <w:r w:rsidRPr="0014035E">
              <w:rPr>
                <w:sz w:val="22"/>
                <w:szCs w:val="22"/>
              </w:rPr>
              <w:t>- вносить коррективы в деятельность, оценивать соответствие результатов целям, оценивать риски последствий деятельности</w:t>
            </w:r>
          </w:p>
          <w:p w14:paraId="036BFCC9" w14:textId="77777777" w:rsidR="00CE7F7A" w:rsidRPr="008D7754" w:rsidRDefault="00CE7F7A" w:rsidP="00411E8A">
            <w:pPr>
              <w:spacing w:line="240" w:lineRule="auto"/>
              <w:ind w:firstLine="0"/>
              <w:contextualSpacing/>
              <w:rPr>
                <w:b/>
                <w:bCs/>
                <w:sz w:val="22"/>
              </w:rPr>
            </w:pPr>
            <w:r w:rsidRPr="008D7754">
              <w:rPr>
                <w:b/>
                <w:bCs/>
                <w:sz w:val="22"/>
              </w:rPr>
              <w:t>б) базовые исследовательские действия:</w:t>
            </w:r>
          </w:p>
          <w:p w14:paraId="60CD69E2" w14:textId="0728A221" w:rsidR="00CE7F7A" w:rsidRPr="0014035E" w:rsidRDefault="00CE7F7A" w:rsidP="00411E8A">
            <w:pPr>
              <w:spacing w:line="240" w:lineRule="auto"/>
              <w:ind w:firstLine="0"/>
              <w:contextualSpacing/>
              <w:rPr>
                <w:sz w:val="22"/>
              </w:rPr>
            </w:pPr>
            <w:r w:rsidRPr="0014035E">
              <w:rPr>
                <w:sz w:val="22"/>
              </w:rPr>
              <w:t xml:space="preserve">- владеть навыками учебно-исследовательской и проектной деятельности, навыками разрешения проблем; </w:t>
            </w:r>
          </w:p>
          <w:p w14:paraId="4363EC27" w14:textId="681969A1" w:rsidR="00CE7F7A" w:rsidRPr="0014035E" w:rsidRDefault="00CE7F7A" w:rsidP="00411E8A">
            <w:pPr>
              <w:spacing w:line="240" w:lineRule="auto"/>
              <w:ind w:firstLine="0"/>
              <w:contextualSpacing/>
              <w:rPr>
                <w:sz w:val="22"/>
              </w:rPr>
            </w:pPr>
            <w:r w:rsidRPr="0014035E">
              <w:rPr>
                <w:sz w:val="22"/>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6B6760F8" w14:textId="4A9285E3" w:rsidR="00CE7F7A" w:rsidRPr="0014035E" w:rsidRDefault="00CE7F7A" w:rsidP="00411E8A">
            <w:pPr>
              <w:spacing w:line="240" w:lineRule="auto"/>
              <w:ind w:firstLine="0"/>
              <w:contextualSpacing/>
              <w:rPr>
                <w:sz w:val="22"/>
              </w:rPr>
            </w:pPr>
            <w:r w:rsidRPr="0014035E">
              <w:rPr>
                <w:sz w:val="22"/>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77FFEAE6" w14:textId="77777777" w:rsidR="00CE7F7A" w:rsidRPr="0014035E" w:rsidRDefault="00CE7F7A" w:rsidP="00411E8A">
            <w:pPr>
              <w:spacing w:line="240" w:lineRule="auto"/>
              <w:ind w:firstLine="0"/>
              <w:contextualSpacing/>
              <w:rPr>
                <w:sz w:val="22"/>
              </w:rPr>
            </w:pPr>
            <w:r w:rsidRPr="0014035E">
              <w:rPr>
                <w:sz w:val="22"/>
              </w:rPr>
              <w:t xml:space="preserve">разрабатывать план решения проблемы с учетом анализа имеющихся материальных </w:t>
            </w:r>
            <w:r w:rsidRPr="0014035E">
              <w:rPr>
                <w:sz w:val="22"/>
              </w:rPr>
              <w:br/>
              <w:t>и нематериальных ресурсов;</w:t>
            </w:r>
          </w:p>
          <w:p w14:paraId="2FE36D78" w14:textId="72271F57" w:rsidR="00CE7F7A" w:rsidRPr="0014035E" w:rsidRDefault="00CE7F7A" w:rsidP="00411E8A">
            <w:pPr>
              <w:spacing w:line="240" w:lineRule="auto"/>
              <w:ind w:firstLine="0"/>
              <w:contextualSpacing/>
              <w:rPr>
                <w:sz w:val="22"/>
              </w:rPr>
            </w:pPr>
            <w:r w:rsidRPr="0014035E">
              <w:rPr>
                <w:sz w:val="22"/>
              </w:rPr>
              <w:t>- уметь переносить знания в познавательную и практическую области жизнедеятельности;</w:t>
            </w:r>
          </w:p>
          <w:p w14:paraId="42EB6E6F" w14:textId="77777777" w:rsidR="00CE7F7A" w:rsidRPr="0014035E" w:rsidRDefault="00CE7F7A" w:rsidP="00411E8A">
            <w:pPr>
              <w:spacing w:line="240" w:lineRule="auto"/>
              <w:ind w:firstLine="0"/>
              <w:contextualSpacing/>
              <w:rPr>
                <w:sz w:val="22"/>
              </w:rPr>
            </w:pPr>
            <w:r w:rsidRPr="0014035E">
              <w:rPr>
                <w:sz w:val="22"/>
              </w:rPr>
              <w:t xml:space="preserve">- уметь интегрировать знания из разных предметных областей; </w:t>
            </w:r>
          </w:p>
          <w:p w14:paraId="4E25809D" w14:textId="61EA508D" w:rsidR="00CE7F7A" w:rsidRPr="0014035E" w:rsidRDefault="00CE7F7A" w:rsidP="00411E8A">
            <w:pPr>
              <w:spacing w:line="240" w:lineRule="auto"/>
              <w:ind w:firstLine="0"/>
              <w:contextualSpacing/>
              <w:rPr>
                <w:sz w:val="22"/>
              </w:rPr>
            </w:pPr>
            <w:r w:rsidRPr="0014035E">
              <w:rPr>
                <w:sz w:val="22"/>
              </w:rPr>
              <w:t xml:space="preserve">- выдвигать новые идеи, предлагать оригинальные подходы и решения </w:t>
            </w:r>
          </w:p>
        </w:tc>
        <w:tc>
          <w:tcPr>
            <w:tcW w:w="1059" w:type="pct"/>
            <w:vMerge w:val="restart"/>
            <w:tcBorders>
              <w:top w:val="single" w:sz="6" w:space="0" w:color="000000"/>
              <w:left w:val="single" w:sz="6" w:space="0" w:color="000000"/>
              <w:right w:val="single" w:sz="6" w:space="0" w:color="000000"/>
            </w:tcBorders>
            <w:shd w:val="clear" w:color="auto" w:fill="auto"/>
          </w:tcPr>
          <w:p w14:paraId="3F11FD0B" w14:textId="68F1AEED" w:rsidR="00CE7F7A" w:rsidRPr="000148CB" w:rsidRDefault="00CE7F7A" w:rsidP="000148CB">
            <w:pPr>
              <w:spacing w:line="240" w:lineRule="auto"/>
              <w:ind w:firstLine="0"/>
              <w:rPr>
                <w:sz w:val="22"/>
              </w:rPr>
            </w:pPr>
            <w:r w:rsidRPr="000148CB">
              <w:rPr>
                <w:sz w:val="22"/>
              </w:rPr>
              <w:t>- знать условия для развития навыков учебной, проектно</w:t>
            </w:r>
            <w:r w:rsidR="00A26D5E">
              <w:rPr>
                <w:sz w:val="22"/>
              </w:rPr>
              <w:t>-</w:t>
            </w:r>
            <w:r w:rsidRPr="000148CB">
              <w:rPr>
                <w:sz w:val="22"/>
              </w:rPr>
              <w:t>исследовательской, творческой деятельности;</w:t>
            </w:r>
          </w:p>
          <w:p w14:paraId="30255881" w14:textId="77777777" w:rsidR="00CE7F7A" w:rsidRPr="000148CB" w:rsidRDefault="00CE7F7A" w:rsidP="000148CB">
            <w:pPr>
              <w:spacing w:line="240" w:lineRule="auto"/>
              <w:ind w:firstLine="0"/>
              <w:rPr>
                <w:sz w:val="22"/>
              </w:rPr>
            </w:pPr>
            <w:r w:rsidRPr="000148CB">
              <w:rPr>
                <w:sz w:val="22"/>
              </w:rPr>
              <w:t>- уметь формулировать тему исследовательской работы, доказывать</w:t>
            </w:r>
          </w:p>
          <w:p w14:paraId="23C1079C" w14:textId="77777777" w:rsidR="00CE7F7A" w:rsidRPr="000148CB" w:rsidRDefault="00CE7F7A" w:rsidP="000148CB">
            <w:pPr>
              <w:spacing w:line="240" w:lineRule="auto"/>
              <w:ind w:firstLine="0"/>
              <w:rPr>
                <w:sz w:val="22"/>
              </w:rPr>
            </w:pPr>
            <w:r w:rsidRPr="000148CB">
              <w:rPr>
                <w:sz w:val="22"/>
              </w:rPr>
              <w:t>её актуальность;</w:t>
            </w:r>
          </w:p>
          <w:p w14:paraId="6CD598F7" w14:textId="60F974D7" w:rsidR="00CE7F7A" w:rsidRPr="000148CB" w:rsidRDefault="00CE7F7A" w:rsidP="000148CB">
            <w:pPr>
              <w:spacing w:line="240" w:lineRule="auto"/>
              <w:ind w:firstLine="0"/>
              <w:rPr>
                <w:sz w:val="22"/>
              </w:rPr>
            </w:pPr>
            <w:r w:rsidRPr="000148CB">
              <w:rPr>
                <w:sz w:val="22"/>
              </w:rPr>
              <w:t>- уметь применять методы и приемы критического мышления,</w:t>
            </w:r>
            <w:r>
              <w:rPr>
                <w:sz w:val="22"/>
              </w:rPr>
              <w:t xml:space="preserve"> </w:t>
            </w:r>
            <w:proofErr w:type="spellStart"/>
            <w:r w:rsidRPr="000148CB">
              <w:rPr>
                <w:sz w:val="22"/>
              </w:rPr>
              <w:t>нализа</w:t>
            </w:r>
            <w:proofErr w:type="spellEnd"/>
            <w:r w:rsidRPr="000148CB">
              <w:rPr>
                <w:sz w:val="22"/>
              </w:rPr>
              <w:t xml:space="preserve"> и синтеза, умения оценивать и сопоставлять методы</w:t>
            </w:r>
            <w:r>
              <w:rPr>
                <w:sz w:val="22"/>
              </w:rPr>
              <w:t xml:space="preserve"> </w:t>
            </w:r>
            <w:r w:rsidRPr="000148CB">
              <w:rPr>
                <w:sz w:val="22"/>
              </w:rPr>
              <w:t>исследования, характерные для исследовательской деятельности;</w:t>
            </w:r>
          </w:p>
          <w:p w14:paraId="742A8378" w14:textId="0A4DA046" w:rsidR="00CE7F7A" w:rsidRPr="000148CB" w:rsidRDefault="00CE7F7A" w:rsidP="000148CB">
            <w:pPr>
              <w:spacing w:line="240" w:lineRule="auto"/>
              <w:ind w:firstLine="0"/>
              <w:rPr>
                <w:sz w:val="22"/>
              </w:rPr>
            </w:pPr>
            <w:r w:rsidRPr="000148CB">
              <w:rPr>
                <w:sz w:val="22"/>
              </w:rPr>
              <w:t>- уметь использовать основные методы работы с текстовыми</w:t>
            </w:r>
            <w:r>
              <w:rPr>
                <w:sz w:val="22"/>
              </w:rPr>
              <w:t xml:space="preserve"> </w:t>
            </w:r>
            <w:r w:rsidRPr="000148CB">
              <w:rPr>
                <w:sz w:val="22"/>
              </w:rPr>
              <w:t>документами, структурирования и обработки научной информации;</w:t>
            </w:r>
          </w:p>
          <w:p w14:paraId="1E028FBA" w14:textId="28A5FC0A" w:rsidR="00CE7F7A" w:rsidRPr="000148CB" w:rsidRDefault="00CE7F7A" w:rsidP="000148CB">
            <w:pPr>
              <w:spacing w:line="240" w:lineRule="auto"/>
              <w:ind w:firstLine="0"/>
              <w:rPr>
                <w:sz w:val="22"/>
              </w:rPr>
            </w:pPr>
            <w:r w:rsidRPr="000148CB">
              <w:rPr>
                <w:sz w:val="22"/>
              </w:rPr>
              <w:t>- знать и уметь применять требования и приемы подготовки научно</w:t>
            </w:r>
            <w:r>
              <w:rPr>
                <w:sz w:val="22"/>
              </w:rPr>
              <w:t>-исследовательских</w:t>
            </w:r>
            <w:r w:rsidRPr="000148CB">
              <w:rPr>
                <w:sz w:val="22"/>
              </w:rPr>
              <w:t xml:space="preserve"> работ к защите, методов их реализации;</w:t>
            </w:r>
          </w:p>
          <w:p w14:paraId="6350933B" w14:textId="77777777" w:rsidR="00CE7F7A" w:rsidRPr="000148CB" w:rsidRDefault="00CE7F7A" w:rsidP="000148CB">
            <w:pPr>
              <w:spacing w:line="240" w:lineRule="auto"/>
              <w:ind w:firstLine="0"/>
              <w:rPr>
                <w:sz w:val="22"/>
              </w:rPr>
            </w:pPr>
            <w:r w:rsidRPr="000148CB">
              <w:rPr>
                <w:sz w:val="22"/>
              </w:rPr>
              <w:t>- владеть навыками оформления научно-исследовательских работу.</w:t>
            </w:r>
          </w:p>
          <w:p w14:paraId="5261750D" w14:textId="04FF1D47" w:rsidR="00CE7F7A" w:rsidRPr="000148CB" w:rsidRDefault="00CE7F7A" w:rsidP="000148CB">
            <w:pPr>
              <w:spacing w:line="240" w:lineRule="auto"/>
              <w:ind w:firstLine="0"/>
              <w:rPr>
                <w:sz w:val="22"/>
              </w:rPr>
            </w:pPr>
            <w:r w:rsidRPr="000148CB">
              <w:rPr>
                <w:sz w:val="22"/>
              </w:rPr>
              <w:lastRenderedPageBreak/>
              <w:t>- уметь анализировать текст с точки зрения наличия в нем явной и</w:t>
            </w:r>
            <w:r>
              <w:rPr>
                <w:sz w:val="22"/>
              </w:rPr>
              <w:t xml:space="preserve"> </w:t>
            </w:r>
            <w:r w:rsidRPr="000148CB">
              <w:rPr>
                <w:sz w:val="22"/>
              </w:rPr>
              <w:t>скрытой, основной и второстепенной информации;</w:t>
            </w:r>
          </w:p>
          <w:p w14:paraId="1114A371" w14:textId="516C1D25" w:rsidR="00CE7F7A" w:rsidRPr="000148CB" w:rsidRDefault="00CE7F7A" w:rsidP="000148CB">
            <w:pPr>
              <w:spacing w:line="240" w:lineRule="auto"/>
              <w:ind w:firstLine="0"/>
              <w:rPr>
                <w:sz w:val="22"/>
              </w:rPr>
            </w:pPr>
            <w:r w:rsidRPr="000148CB">
              <w:rPr>
                <w:sz w:val="22"/>
              </w:rPr>
              <w:t>- уметь анализировать, оценивать, проверять на достоверность и</w:t>
            </w:r>
            <w:r>
              <w:rPr>
                <w:sz w:val="22"/>
              </w:rPr>
              <w:t xml:space="preserve"> </w:t>
            </w:r>
            <w:r w:rsidRPr="000148CB">
              <w:rPr>
                <w:sz w:val="22"/>
              </w:rPr>
              <w:t>обобщать научную информацию;</w:t>
            </w:r>
          </w:p>
          <w:p w14:paraId="1E1CDA7A" w14:textId="0F3DE441" w:rsidR="00CE7F7A" w:rsidRPr="000148CB" w:rsidRDefault="00CE7F7A" w:rsidP="000148CB">
            <w:pPr>
              <w:spacing w:line="240" w:lineRule="auto"/>
              <w:ind w:firstLine="0"/>
              <w:rPr>
                <w:sz w:val="22"/>
              </w:rPr>
            </w:pPr>
            <w:r w:rsidRPr="000148CB">
              <w:rPr>
                <w:sz w:val="22"/>
              </w:rPr>
              <w:t>- уметь форматировать текстовые и графические документы согласно</w:t>
            </w:r>
            <w:r>
              <w:rPr>
                <w:sz w:val="22"/>
              </w:rPr>
              <w:t xml:space="preserve"> </w:t>
            </w:r>
            <w:r w:rsidRPr="000148CB">
              <w:rPr>
                <w:sz w:val="22"/>
              </w:rPr>
              <w:t>требованиям ЕСКД;</w:t>
            </w:r>
          </w:p>
          <w:p w14:paraId="0C5A2F45" w14:textId="77777777" w:rsidR="00CE7F7A" w:rsidRPr="0014035E" w:rsidRDefault="00CE7F7A" w:rsidP="000148CB">
            <w:pPr>
              <w:spacing w:line="240" w:lineRule="auto"/>
              <w:ind w:firstLine="0"/>
              <w:rPr>
                <w:sz w:val="22"/>
              </w:rPr>
            </w:pPr>
            <w:r w:rsidRPr="000148CB">
              <w:rPr>
                <w:sz w:val="22"/>
              </w:rPr>
              <w:t>- уметь формулировать выводы по результатам проведенного</w:t>
            </w:r>
            <w:r>
              <w:rPr>
                <w:sz w:val="22"/>
              </w:rPr>
              <w:t xml:space="preserve"> </w:t>
            </w:r>
            <w:r w:rsidRPr="000148CB">
              <w:rPr>
                <w:sz w:val="22"/>
              </w:rPr>
              <w:t>исследования и (или) обоснование принятого решения в ходе</w:t>
            </w:r>
            <w:r>
              <w:rPr>
                <w:sz w:val="22"/>
              </w:rPr>
              <w:t xml:space="preserve"> </w:t>
            </w:r>
            <w:r w:rsidRPr="000148CB">
              <w:rPr>
                <w:sz w:val="22"/>
              </w:rPr>
              <w:t>проведенного анализа обосновывать и создавать модели, макеты,</w:t>
            </w:r>
            <w:r>
              <w:rPr>
                <w:sz w:val="22"/>
              </w:rPr>
              <w:t xml:space="preserve"> </w:t>
            </w:r>
            <w:r w:rsidRPr="000148CB">
              <w:rPr>
                <w:sz w:val="22"/>
              </w:rPr>
              <w:t>объекты, творческие проекты;</w:t>
            </w:r>
          </w:p>
          <w:p w14:paraId="7AD426AE" w14:textId="77777777" w:rsidR="00CE7F7A" w:rsidRPr="000148CB" w:rsidRDefault="00CE7F7A" w:rsidP="000148CB">
            <w:pPr>
              <w:spacing w:line="240" w:lineRule="auto"/>
              <w:ind w:firstLine="0"/>
              <w:rPr>
                <w:sz w:val="22"/>
              </w:rPr>
            </w:pPr>
            <w:r w:rsidRPr="000148CB">
              <w:rPr>
                <w:sz w:val="22"/>
              </w:rPr>
              <w:t>- знать основы проектной деятельности с привлечением различных</w:t>
            </w:r>
            <w:r>
              <w:rPr>
                <w:sz w:val="22"/>
              </w:rPr>
              <w:t xml:space="preserve"> </w:t>
            </w:r>
            <w:r w:rsidRPr="000148CB">
              <w:rPr>
                <w:sz w:val="22"/>
              </w:rPr>
              <w:t>источников;</w:t>
            </w:r>
          </w:p>
          <w:p w14:paraId="37DCDF64" w14:textId="77777777" w:rsidR="00CE7F7A" w:rsidRPr="000148CB" w:rsidRDefault="00CE7F7A" w:rsidP="000148CB">
            <w:pPr>
              <w:spacing w:line="240" w:lineRule="auto"/>
              <w:ind w:firstLine="0"/>
              <w:rPr>
                <w:sz w:val="22"/>
              </w:rPr>
            </w:pPr>
            <w:r w:rsidRPr="000148CB">
              <w:rPr>
                <w:sz w:val="22"/>
              </w:rPr>
              <w:t>- уметь использовать информационные и компьютерные технологии</w:t>
            </w:r>
            <w:r>
              <w:rPr>
                <w:sz w:val="22"/>
              </w:rPr>
              <w:t xml:space="preserve"> </w:t>
            </w:r>
            <w:r w:rsidRPr="000148CB">
              <w:rPr>
                <w:sz w:val="22"/>
              </w:rPr>
              <w:t>для обработки и представления научной информации;</w:t>
            </w:r>
          </w:p>
          <w:p w14:paraId="2F72D4AC" w14:textId="77777777" w:rsidR="00CE7F7A" w:rsidRPr="000148CB" w:rsidRDefault="00CE7F7A" w:rsidP="000148CB">
            <w:pPr>
              <w:spacing w:line="240" w:lineRule="auto"/>
              <w:ind w:firstLine="0"/>
              <w:rPr>
                <w:sz w:val="22"/>
              </w:rPr>
            </w:pPr>
            <w:r w:rsidRPr="000148CB">
              <w:rPr>
                <w:sz w:val="22"/>
              </w:rPr>
              <w:t xml:space="preserve">- уметь применять компьютерные средства </w:t>
            </w:r>
            <w:r w:rsidRPr="000148CB">
              <w:rPr>
                <w:sz w:val="22"/>
              </w:rPr>
              <w:lastRenderedPageBreak/>
              <w:t>представления и анализа</w:t>
            </w:r>
            <w:r>
              <w:rPr>
                <w:sz w:val="22"/>
              </w:rPr>
              <w:t xml:space="preserve"> </w:t>
            </w:r>
            <w:r w:rsidRPr="000148CB">
              <w:rPr>
                <w:sz w:val="22"/>
              </w:rPr>
              <w:t>данных;</w:t>
            </w:r>
          </w:p>
          <w:p w14:paraId="6355A00D" w14:textId="77777777" w:rsidR="00CE7F7A" w:rsidRPr="000148CB" w:rsidRDefault="00CE7F7A" w:rsidP="000148CB">
            <w:pPr>
              <w:spacing w:line="240" w:lineRule="auto"/>
              <w:ind w:firstLine="0"/>
              <w:rPr>
                <w:sz w:val="22"/>
              </w:rPr>
            </w:pPr>
            <w:r w:rsidRPr="000148CB">
              <w:rPr>
                <w:sz w:val="22"/>
              </w:rPr>
              <w:t>- уметь пользоваться современными техническими устройствами и</w:t>
            </w:r>
            <w:r>
              <w:rPr>
                <w:sz w:val="22"/>
              </w:rPr>
              <w:t xml:space="preserve"> </w:t>
            </w:r>
            <w:r w:rsidRPr="000148CB">
              <w:rPr>
                <w:sz w:val="22"/>
              </w:rPr>
              <w:t>информационными программами для оформления исследовательских</w:t>
            </w:r>
            <w:r>
              <w:rPr>
                <w:sz w:val="22"/>
              </w:rPr>
              <w:t xml:space="preserve"> </w:t>
            </w:r>
            <w:r w:rsidRPr="000148CB">
              <w:rPr>
                <w:sz w:val="22"/>
              </w:rPr>
              <w:t>работ;</w:t>
            </w:r>
          </w:p>
          <w:p w14:paraId="66E9FD32" w14:textId="77777777" w:rsidR="00CE7F7A" w:rsidRPr="0014035E" w:rsidRDefault="00CE7F7A" w:rsidP="000148CB">
            <w:pPr>
              <w:spacing w:line="240" w:lineRule="auto"/>
              <w:ind w:firstLine="0"/>
              <w:rPr>
                <w:sz w:val="22"/>
              </w:rPr>
            </w:pPr>
            <w:r w:rsidRPr="000148CB">
              <w:rPr>
                <w:sz w:val="22"/>
              </w:rPr>
              <w:t>- уметь работать с разными источниками информации, грамотно</w:t>
            </w:r>
            <w:r>
              <w:rPr>
                <w:sz w:val="22"/>
              </w:rPr>
              <w:t xml:space="preserve"> </w:t>
            </w:r>
            <w:r w:rsidRPr="000148CB">
              <w:rPr>
                <w:sz w:val="22"/>
              </w:rPr>
              <w:t>цитировать их, составлять библиографический список по теме</w:t>
            </w:r>
            <w:r>
              <w:rPr>
                <w:sz w:val="22"/>
              </w:rPr>
              <w:t xml:space="preserve"> </w:t>
            </w:r>
            <w:r w:rsidRPr="000148CB">
              <w:rPr>
                <w:sz w:val="22"/>
              </w:rPr>
              <w:t>исследования, оформлять библиографические ссылки; анализировать</w:t>
            </w:r>
            <w:r>
              <w:rPr>
                <w:sz w:val="22"/>
              </w:rPr>
              <w:t xml:space="preserve"> </w:t>
            </w:r>
            <w:r w:rsidRPr="000148CB">
              <w:rPr>
                <w:sz w:val="22"/>
              </w:rPr>
              <w:t>и конспектировать научную литературу;</w:t>
            </w:r>
          </w:p>
          <w:p w14:paraId="39A34546" w14:textId="77777777" w:rsidR="00CE7F7A" w:rsidRPr="0014035E" w:rsidRDefault="00CE7F7A" w:rsidP="000148CB">
            <w:pPr>
              <w:spacing w:line="240" w:lineRule="auto"/>
              <w:ind w:firstLine="0"/>
              <w:rPr>
                <w:sz w:val="22"/>
              </w:rPr>
            </w:pPr>
            <w:r w:rsidRPr="000148CB">
              <w:rPr>
                <w:sz w:val="22"/>
              </w:rPr>
              <w:t>- владеть основными методами научного познания, используемыми в</w:t>
            </w:r>
            <w:r>
              <w:rPr>
                <w:sz w:val="22"/>
              </w:rPr>
              <w:t xml:space="preserve"> </w:t>
            </w:r>
            <w:r w:rsidRPr="000148CB">
              <w:rPr>
                <w:sz w:val="22"/>
              </w:rPr>
              <w:t>проектной деятельности: проводить исследование зависимостей,</w:t>
            </w:r>
            <w:r>
              <w:rPr>
                <w:sz w:val="22"/>
              </w:rPr>
              <w:t xml:space="preserve"> </w:t>
            </w:r>
            <w:r w:rsidRPr="000148CB">
              <w:rPr>
                <w:sz w:val="22"/>
              </w:rPr>
              <w:t>объяснять полученные результаты, используя законы и понятия, и</w:t>
            </w:r>
            <w:r>
              <w:rPr>
                <w:sz w:val="22"/>
              </w:rPr>
              <w:t xml:space="preserve"> </w:t>
            </w:r>
            <w:r w:rsidRPr="000148CB">
              <w:rPr>
                <w:sz w:val="22"/>
              </w:rPr>
              <w:t>делать выводы; соблюдать правила безопасного труда при проведении</w:t>
            </w:r>
            <w:r>
              <w:rPr>
                <w:sz w:val="22"/>
              </w:rPr>
              <w:t xml:space="preserve"> </w:t>
            </w:r>
            <w:r w:rsidRPr="000148CB">
              <w:rPr>
                <w:sz w:val="22"/>
              </w:rPr>
              <w:t>исследований в рамках учебного эксперимента и учебно</w:t>
            </w:r>
            <w:r>
              <w:rPr>
                <w:sz w:val="22"/>
              </w:rPr>
              <w:t>-</w:t>
            </w:r>
            <w:r w:rsidRPr="000148CB">
              <w:rPr>
                <w:sz w:val="22"/>
              </w:rPr>
              <w:lastRenderedPageBreak/>
              <w:t>исследовательской деятельности;</w:t>
            </w:r>
          </w:p>
          <w:p w14:paraId="47A56DAA" w14:textId="77777777" w:rsidR="00CE7F7A" w:rsidRPr="000148CB" w:rsidRDefault="00CE7F7A" w:rsidP="000148CB">
            <w:pPr>
              <w:spacing w:line="240" w:lineRule="auto"/>
              <w:ind w:firstLine="0"/>
              <w:rPr>
                <w:sz w:val="22"/>
              </w:rPr>
            </w:pPr>
            <w:r w:rsidRPr="000148CB">
              <w:rPr>
                <w:sz w:val="22"/>
              </w:rPr>
              <w:t>- овладеть умениями работать в группе с выполнением различных</w:t>
            </w:r>
            <w:r>
              <w:rPr>
                <w:sz w:val="22"/>
              </w:rPr>
              <w:t xml:space="preserve"> </w:t>
            </w:r>
            <w:r w:rsidRPr="000148CB">
              <w:rPr>
                <w:sz w:val="22"/>
              </w:rPr>
              <w:t>социальных ролей, планировать работу группы, рационально</w:t>
            </w:r>
            <w:r>
              <w:rPr>
                <w:sz w:val="22"/>
              </w:rPr>
              <w:t xml:space="preserve"> </w:t>
            </w:r>
            <w:r w:rsidRPr="000148CB">
              <w:rPr>
                <w:sz w:val="22"/>
              </w:rPr>
              <w:t>распределять деятельность в нестандартных ситуациях, адекватно</w:t>
            </w:r>
            <w:r>
              <w:rPr>
                <w:sz w:val="22"/>
              </w:rPr>
              <w:t xml:space="preserve"> </w:t>
            </w:r>
            <w:r w:rsidRPr="000148CB">
              <w:rPr>
                <w:sz w:val="22"/>
              </w:rPr>
              <w:t>оценивать вклад каждого из участников группы в решение</w:t>
            </w:r>
            <w:r>
              <w:rPr>
                <w:sz w:val="22"/>
              </w:rPr>
              <w:t xml:space="preserve"> </w:t>
            </w:r>
            <w:r w:rsidRPr="000148CB">
              <w:rPr>
                <w:sz w:val="22"/>
              </w:rPr>
              <w:t>рассматриваемой проблемы</w:t>
            </w:r>
          </w:p>
          <w:p w14:paraId="306CE76E" w14:textId="77777777" w:rsidR="00CE7F7A" w:rsidRPr="000148CB" w:rsidRDefault="00CE7F7A" w:rsidP="000148CB">
            <w:pPr>
              <w:spacing w:line="240" w:lineRule="auto"/>
              <w:ind w:firstLine="0"/>
              <w:rPr>
                <w:sz w:val="22"/>
              </w:rPr>
            </w:pPr>
            <w:r w:rsidRPr="000148CB">
              <w:rPr>
                <w:sz w:val="22"/>
              </w:rPr>
              <w:t>- знать способы обоснования и наглядного представления результатов</w:t>
            </w:r>
            <w:r>
              <w:rPr>
                <w:sz w:val="22"/>
              </w:rPr>
              <w:t xml:space="preserve"> </w:t>
            </w:r>
            <w:r w:rsidRPr="000148CB">
              <w:rPr>
                <w:sz w:val="22"/>
              </w:rPr>
              <w:t>исследования; владеть логикой устного сообщения;</w:t>
            </w:r>
          </w:p>
          <w:p w14:paraId="5CF7242D" w14:textId="77777777" w:rsidR="00CE7F7A" w:rsidRPr="0014035E" w:rsidRDefault="00CE7F7A" w:rsidP="000148CB">
            <w:pPr>
              <w:spacing w:line="240" w:lineRule="auto"/>
              <w:ind w:firstLine="0"/>
              <w:rPr>
                <w:sz w:val="22"/>
              </w:rPr>
            </w:pPr>
            <w:r w:rsidRPr="000148CB">
              <w:rPr>
                <w:sz w:val="22"/>
              </w:rPr>
              <w:t>- уметь применять основные методы и правила подготовки научно</w:t>
            </w:r>
            <w:r>
              <w:rPr>
                <w:sz w:val="22"/>
              </w:rPr>
              <w:t>-</w:t>
            </w:r>
            <w:r w:rsidRPr="000148CB">
              <w:rPr>
                <w:sz w:val="22"/>
              </w:rPr>
              <w:t>исследовательских работ к защите;</w:t>
            </w:r>
          </w:p>
          <w:p w14:paraId="1033BB8D" w14:textId="77777777" w:rsidR="00CE7F7A" w:rsidRPr="0014035E" w:rsidRDefault="00CE7F7A" w:rsidP="000148CB">
            <w:pPr>
              <w:spacing w:line="240" w:lineRule="auto"/>
              <w:ind w:firstLine="0"/>
              <w:rPr>
                <w:sz w:val="22"/>
              </w:rPr>
            </w:pPr>
            <w:r w:rsidRPr="000148CB">
              <w:rPr>
                <w:sz w:val="22"/>
              </w:rPr>
              <w:t>- написание проекта, используя необходимую терминологию, по</w:t>
            </w:r>
            <w:r>
              <w:rPr>
                <w:sz w:val="22"/>
              </w:rPr>
              <w:t xml:space="preserve"> </w:t>
            </w:r>
            <w:r w:rsidRPr="000148CB">
              <w:rPr>
                <w:sz w:val="22"/>
              </w:rPr>
              <w:t>возможности, избегая иностранных терминов и формулировок;</w:t>
            </w:r>
          </w:p>
          <w:p w14:paraId="2BAEC499" w14:textId="77777777" w:rsidR="00CE7F7A" w:rsidRPr="0014035E" w:rsidRDefault="00CE7F7A" w:rsidP="000148CB">
            <w:pPr>
              <w:spacing w:line="240" w:lineRule="auto"/>
              <w:ind w:firstLine="0"/>
              <w:rPr>
                <w:sz w:val="22"/>
              </w:rPr>
            </w:pPr>
            <w:r w:rsidRPr="000148CB">
              <w:rPr>
                <w:sz w:val="22"/>
              </w:rPr>
              <w:t>- сформировать умения применять полученные знания для принятия</w:t>
            </w:r>
            <w:r>
              <w:rPr>
                <w:sz w:val="22"/>
              </w:rPr>
              <w:t xml:space="preserve"> </w:t>
            </w:r>
            <w:r w:rsidRPr="000148CB">
              <w:rPr>
                <w:sz w:val="22"/>
              </w:rPr>
              <w:t>практических решений в повседневной жизни для обеспечения</w:t>
            </w:r>
            <w:r>
              <w:rPr>
                <w:sz w:val="22"/>
              </w:rPr>
              <w:t xml:space="preserve"> </w:t>
            </w:r>
            <w:r w:rsidRPr="000148CB">
              <w:rPr>
                <w:sz w:val="22"/>
              </w:rPr>
              <w:lastRenderedPageBreak/>
              <w:t>безопасности, сохранения здоровья и соблюдения норм этического</w:t>
            </w:r>
            <w:r>
              <w:rPr>
                <w:sz w:val="22"/>
              </w:rPr>
              <w:t xml:space="preserve"> </w:t>
            </w:r>
            <w:r w:rsidRPr="000148CB">
              <w:rPr>
                <w:sz w:val="22"/>
              </w:rPr>
              <w:t>поведения;</w:t>
            </w:r>
          </w:p>
          <w:p w14:paraId="0FC3DDE1" w14:textId="6AB8FA25" w:rsidR="00CE7F7A" w:rsidRPr="0014035E" w:rsidRDefault="00CE7F7A" w:rsidP="000148CB">
            <w:pPr>
              <w:spacing w:line="240" w:lineRule="auto"/>
              <w:ind w:firstLine="0"/>
              <w:rPr>
                <w:sz w:val="22"/>
              </w:rPr>
            </w:pPr>
            <w:r w:rsidRPr="000148CB">
              <w:rPr>
                <w:sz w:val="22"/>
              </w:rPr>
              <w:t>- сформировать умения применять полученные знания для принятия</w:t>
            </w:r>
            <w:r>
              <w:rPr>
                <w:sz w:val="22"/>
              </w:rPr>
              <w:t xml:space="preserve"> </w:t>
            </w:r>
            <w:r w:rsidRPr="000148CB">
              <w:rPr>
                <w:sz w:val="22"/>
              </w:rPr>
              <w:t>практических решений в повседневной жизни для обеспечения</w:t>
            </w:r>
            <w:r>
              <w:rPr>
                <w:sz w:val="22"/>
              </w:rPr>
              <w:t xml:space="preserve"> </w:t>
            </w:r>
            <w:r w:rsidRPr="000148CB">
              <w:rPr>
                <w:sz w:val="22"/>
              </w:rPr>
              <w:t>безопасности, сохранения здоровья и соблюдения норм</w:t>
            </w:r>
            <w:r>
              <w:rPr>
                <w:sz w:val="22"/>
              </w:rPr>
              <w:t xml:space="preserve"> </w:t>
            </w:r>
            <w:r w:rsidRPr="000148CB">
              <w:rPr>
                <w:sz w:val="22"/>
              </w:rPr>
              <w:t>экологического поведения; в окружающей среде; понимание</w:t>
            </w:r>
            <w:r>
              <w:rPr>
                <w:sz w:val="22"/>
              </w:rPr>
              <w:t xml:space="preserve"> </w:t>
            </w:r>
            <w:r w:rsidRPr="000148CB">
              <w:rPr>
                <w:sz w:val="22"/>
              </w:rPr>
              <w:t>необходимости применения</w:t>
            </w:r>
            <w:r>
              <w:rPr>
                <w:sz w:val="22"/>
              </w:rPr>
              <w:t xml:space="preserve"> </w:t>
            </w:r>
            <w:r w:rsidRPr="000148CB">
              <w:rPr>
                <w:sz w:val="22"/>
              </w:rPr>
              <w:t>достижений проектных решений для</w:t>
            </w:r>
            <w:r>
              <w:rPr>
                <w:sz w:val="22"/>
              </w:rPr>
              <w:t xml:space="preserve"> </w:t>
            </w:r>
            <w:r w:rsidRPr="000148CB">
              <w:rPr>
                <w:sz w:val="22"/>
              </w:rPr>
              <w:t>рационального природопользования;</w:t>
            </w:r>
          </w:p>
        </w:tc>
      </w:tr>
      <w:tr w:rsidR="00CE7F7A" w:rsidRPr="0014035E" w14:paraId="754C56AE" w14:textId="77777777" w:rsidTr="000148CB">
        <w:tc>
          <w:tcPr>
            <w:tcW w:w="972" w:type="pct"/>
          </w:tcPr>
          <w:p w14:paraId="6A8D952D" w14:textId="443E1D26" w:rsidR="00CE7F7A" w:rsidRPr="0014035E" w:rsidRDefault="00CE7F7A" w:rsidP="00411E8A">
            <w:pPr>
              <w:spacing w:line="240" w:lineRule="auto"/>
              <w:ind w:firstLine="0"/>
              <w:rPr>
                <w:sz w:val="22"/>
              </w:rPr>
            </w:pPr>
            <w:r w:rsidRPr="0014035E">
              <w:rPr>
                <w:rFonts w:eastAsia="Times New Roman" w:cs="Times New Roman"/>
                <w:color w:val="000000"/>
                <w:sz w:val="22"/>
                <w:lang w:eastAsia="ru-RU"/>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969" w:type="pct"/>
            <w:tcBorders>
              <w:top w:val="single" w:sz="6" w:space="0" w:color="000000"/>
              <w:left w:val="single" w:sz="6" w:space="0" w:color="000000"/>
              <w:bottom w:val="single" w:sz="6" w:space="0" w:color="000000"/>
              <w:right w:val="single" w:sz="6" w:space="0" w:color="000000"/>
            </w:tcBorders>
            <w:shd w:val="clear" w:color="auto" w:fill="auto"/>
          </w:tcPr>
          <w:p w14:paraId="2BBED5C3" w14:textId="77777777" w:rsidR="00CE7F7A" w:rsidRPr="008D7754" w:rsidRDefault="00CE7F7A" w:rsidP="00411E8A">
            <w:pPr>
              <w:spacing w:line="240" w:lineRule="auto"/>
              <w:ind w:firstLine="0"/>
              <w:rPr>
                <w:b/>
                <w:bCs/>
                <w:sz w:val="22"/>
              </w:rPr>
            </w:pPr>
            <w:r w:rsidRPr="008D7754">
              <w:rPr>
                <w:b/>
                <w:bCs/>
                <w:sz w:val="22"/>
              </w:rPr>
              <w:t>Личностные результаты должны отражать в части: ценности научного познания:</w:t>
            </w:r>
          </w:p>
          <w:p w14:paraId="531B5110" w14:textId="618D87AC" w:rsidR="00CE7F7A" w:rsidRPr="0014035E" w:rsidRDefault="00CE7F7A" w:rsidP="00411E8A">
            <w:pPr>
              <w:spacing w:line="240" w:lineRule="auto"/>
              <w:ind w:firstLine="0"/>
              <w:rPr>
                <w:sz w:val="22"/>
              </w:rPr>
            </w:pPr>
            <w:r w:rsidRPr="0014035E">
              <w:rPr>
                <w:sz w:val="22"/>
              </w:rPr>
              <w:t>-сформированность мировоззрения, соответствующего современному уровню развития науки и</w:t>
            </w:r>
            <w:r>
              <w:rPr>
                <w:sz w:val="22"/>
              </w:rPr>
              <w:t xml:space="preserve"> </w:t>
            </w:r>
            <w:r w:rsidRPr="0014035E">
              <w:rPr>
                <w:sz w:val="22"/>
              </w:rPr>
              <w:t xml:space="preserve">общественной практики, основанного на диалоге культур, способствующего осознанию своего места в поликультурном мире; </w:t>
            </w:r>
          </w:p>
          <w:p w14:paraId="5A01A7A1" w14:textId="77777777" w:rsidR="00CE7F7A" w:rsidRPr="008D7754" w:rsidRDefault="00CE7F7A" w:rsidP="00411E8A">
            <w:pPr>
              <w:spacing w:line="240" w:lineRule="auto"/>
              <w:ind w:firstLine="0"/>
              <w:rPr>
                <w:b/>
                <w:bCs/>
                <w:sz w:val="22"/>
              </w:rPr>
            </w:pPr>
            <w:r w:rsidRPr="008D7754">
              <w:rPr>
                <w:b/>
                <w:bCs/>
                <w:sz w:val="22"/>
              </w:rPr>
              <w:t>Метапредметные результаты должны отражать:</w:t>
            </w:r>
          </w:p>
          <w:p w14:paraId="0C88BD02" w14:textId="77777777" w:rsidR="00CE7F7A" w:rsidRPr="008D7754" w:rsidRDefault="00CE7F7A" w:rsidP="00411E8A">
            <w:pPr>
              <w:spacing w:line="240" w:lineRule="auto"/>
              <w:ind w:firstLine="0"/>
              <w:rPr>
                <w:b/>
                <w:bCs/>
                <w:sz w:val="22"/>
              </w:rPr>
            </w:pPr>
            <w:r w:rsidRPr="008D7754">
              <w:rPr>
                <w:b/>
                <w:bCs/>
                <w:sz w:val="22"/>
              </w:rPr>
              <w:t>Овладение универсальными учебными познавательными действиями:</w:t>
            </w:r>
          </w:p>
          <w:p w14:paraId="74C7B051" w14:textId="77777777" w:rsidR="00CE7F7A" w:rsidRPr="008D7754" w:rsidRDefault="00CE7F7A" w:rsidP="00411E8A">
            <w:pPr>
              <w:spacing w:line="240" w:lineRule="auto"/>
              <w:ind w:firstLine="0"/>
              <w:rPr>
                <w:b/>
                <w:bCs/>
                <w:sz w:val="22"/>
              </w:rPr>
            </w:pPr>
            <w:r w:rsidRPr="008D7754">
              <w:rPr>
                <w:b/>
                <w:bCs/>
                <w:sz w:val="22"/>
              </w:rPr>
              <w:t>в) работа с информацией:</w:t>
            </w:r>
          </w:p>
          <w:p w14:paraId="2BC41547" w14:textId="77777777" w:rsidR="00CE7F7A" w:rsidRPr="0014035E" w:rsidRDefault="00CE7F7A" w:rsidP="00411E8A">
            <w:pPr>
              <w:spacing w:line="240" w:lineRule="auto"/>
              <w:ind w:firstLine="0"/>
              <w:rPr>
                <w:sz w:val="22"/>
              </w:rPr>
            </w:pPr>
            <w:r w:rsidRPr="0014035E">
              <w:rPr>
                <w:sz w:val="22"/>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1C711664" w14:textId="0D9AAD5A" w:rsidR="00CE7F7A" w:rsidRPr="0014035E" w:rsidRDefault="00CE7F7A" w:rsidP="00411E8A">
            <w:pPr>
              <w:spacing w:line="240" w:lineRule="auto"/>
              <w:ind w:firstLine="0"/>
              <w:rPr>
                <w:sz w:val="22"/>
              </w:rPr>
            </w:pPr>
            <w:r w:rsidRPr="0014035E">
              <w:rPr>
                <w:sz w:val="22"/>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14:paraId="3974CCC0" w14:textId="77777777" w:rsidR="00CE7F7A" w:rsidRPr="0014035E" w:rsidRDefault="00CE7F7A" w:rsidP="00411E8A">
            <w:pPr>
              <w:spacing w:line="240" w:lineRule="auto"/>
              <w:ind w:firstLine="0"/>
              <w:rPr>
                <w:sz w:val="22"/>
              </w:rPr>
            </w:pPr>
            <w:r w:rsidRPr="0014035E">
              <w:rPr>
                <w:sz w:val="22"/>
              </w:rPr>
              <w:t xml:space="preserve">- оценивать достоверность, легитимность информации, ее соответствие правовым и морально-этическим нормам;  </w:t>
            </w:r>
          </w:p>
          <w:p w14:paraId="54A0D116" w14:textId="50DFB418" w:rsidR="00CE7F7A" w:rsidRPr="0014035E" w:rsidRDefault="00CE7F7A" w:rsidP="00411E8A">
            <w:pPr>
              <w:spacing w:line="240" w:lineRule="auto"/>
              <w:ind w:firstLine="0"/>
              <w:rPr>
                <w:sz w:val="22"/>
              </w:rPr>
            </w:pPr>
            <w:r w:rsidRPr="0014035E">
              <w:rPr>
                <w:sz w:val="22"/>
              </w:rPr>
              <w:t>-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c>
          <w:tcPr>
            <w:tcW w:w="1059" w:type="pct"/>
            <w:vMerge/>
            <w:tcBorders>
              <w:left w:val="single" w:sz="6" w:space="0" w:color="000000"/>
              <w:right w:val="single" w:sz="6" w:space="0" w:color="000000"/>
            </w:tcBorders>
            <w:shd w:val="clear" w:color="auto" w:fill="auto"/>
          </w:tcPr>
          <w:p w14:paraId="38822EDB" w14:textId="586741F5" w:rsidR="00CE7F7A" w:rsidRPr="0014035E" w:rsidRDefault="00CE7F7A" w:rsidP="000148CB">
            <w:pPr>
              <w:spacing w:line="240" w:lineRule="auto"/>
              <w:rPr>
                <w:sz w:val="22"/>
              </w:rPr>
            </w:pPr>
          </w:p>
        </w:tc>
      </w:tr>
      <w:tr w:rsidR="00CE7F7A" w:rsidRPr="0014035E" w14:paraId="42D41981" w14:textId="77777777" w:rsidTr="000148CB">
        <w:tc>
          <w:tcPr>
            <w:tcW w:w="972" w:type="pct"/>
          </w:tcPr>
          <w:p w14:paraId="17C4AAB8" w14:textId="6E014C20" w:rsidR="00CE7F7A" w:rsidRPr="0014035E" w:rsidRDefault="00CE7F7A" w:rsidP="00411E8A">
            <w:pPr>
              <w:spacing w:line="240" w:lineRule="auto"/>
              <w:ind w:firstLine="0"/>
              <w:rPr>
                <w:sz w:val="22"/>
              </w:rPr>
            </w:pPr>
            <w:r w:rsidRPr="0014035E">
              <w:rPr>
                <w:rFonts w:eastAsia="Times New Roman" w:cs="Times New Roman"/>
                <w:color w:val="000000"/>
                <w:sz w:val="22"/>
                <w:lang w:eastAsia="ru-RU"/>
              </w:rPr>
              <w:t xml:space="preserve">ОК 03. Планировать </w:t>
            </w:r>
            <w:r w:rsidRPr="0014035E">
              <w:rPr>
                <w:rFonts w:eastAsia="Times New Roman" w:cs="Times New Roman"/>
                <w:color w:val="000000"/>
                <w:sz w:val="22"/>
                <w:lang w:eastAsia="ru-RU"/>
              </w:rPr>
              <w:br/>
              <w:t xml:space="preserve">и реализовывать собственное профессиональное </w:t>
            </w:r>
            <w:r w:rsidRPr="0014035E">
              <w:rPr>
                <w:rFonts w:eastAsia="Times New Roman" w:cs="Times New Roman"/>
                <w:color w:val="000000"/>
                <w:sz w:val="22"/>
                <w:lang w:eastAsia="ru-RU"/>
              </w:rPr>
              <w:br/>
              <w:t xml:space="preserve">и личностное развитие, предпринимательскую деятельность </w:t>
            </w:r>
            <w:r w:rsidRPr="0014035E">
              <w:rPr>
                <w:rFonts w:eastAsia="Times New Roman" w:cs="Times New Roman"/>
                <w:color w:val="000000"/>
                <w:sz w:val="22"/>
                <w:lang w:eastAsia="ru-RU"/>
              </w:rPr>
              <w:br/>
              <w:t xml:space="preserve">в профессиональной сфере, использовать знания </w:t>
            </w:r>
            <w:r w:rsidRPr="0014035E">
              <w:rPr>
                <w:rFonts w:eastAsia="Times New Roman" w:cs="Times New Roman"/>
                <w:color w:val="000000"/>
                <w:sz w:val="22"/>
                <w:lang w:eastAsia="ru-RU"/>
              </w:rPr>
              <w:br/>
              <w:t>по правовой и финансовой грамотности в различных жизненных ситуациях</w:t>
            </w:r>
          </w:p>
        </w:tc>
        <w:tc>
          <w:tcPr>
            <w:tcW w:w="2969" w:type="pct"/>
            <w:tcBorders>
              <w:top w:val="single" w:sz="6" w:space="0" w:color="000000"/>
              <w:left w:val="single" w:sz="6" w:space="0" w:color="000000"/>
              <w:bottom w:val="single" w:sz="6" w:space="0" w:color="000000"/>
              <w:right w:val="single" w:sz="6" w:space="0" w:color="000000"/>
            </w:tcBorders>
            <w:shd w:val="clear" w:color="auto" w:fill="auto"/>
          </w:tcPr>
          <w:p w14:paraId="6280E1B2" w14:textId="055F606E" w:rsidR="00CE7F7A" w:rsidRPr="008D7754" w:rsidRDefault="00CE7F7A" w:rsidP="00411E8A">
            <w:pPr>
              <w:spacing w:line="240" w:lineRule="auto"/>
              <w:ind w:firstLine="0"/>
              <w:rPr>
                <w:b/>
                <w:bCs/>
                <w:sz w:val="22"/>
              </w:rPr>
            </w:pPr>
            <w:r w:rsidRPr="008D7754">
              <w:rPr>
                <w:b/>
                <w:bCs/>
                <w:sz w:val="22"/>
              </w:rPr>
              <w:t xml:space="preserve">Личностные результаты должны отражать в части: </w:t>
            </w:r>
          </w:p>
          <w:p w14:paraId="6E517338" w14:textId="481B8317" w:rsidR="00CE7F7A" w:rsidRPr="008D7754" w:rsidRDefault="00CE7F7A" w:rsidP="00411E8A">
            <w:pPr>
              <w:spacing w:line="240" w:lineRule="auto"/>
              <w:ind w:firstLine="0"/>
              <w:rPr>
                <w:b/>
                <w:bCs/>
                <w:sz w:val="22"/>
              </w:rPr>
            </w:pPr>
            <w:r w:rsidRPr="008D7754">
              <w:rPr>
                <w:b/>
                <w:bCs/>
                <w:sz w:val="22"/>
              </w:rPr>
              <w:t>духовно-нравственного воспитания:</w:t>
            </w:r>
          </w:p>
          <w:p w14:paraId="45BE245A" w14:textId="77777777" w:rsidR="00CE7F7A" w:rsidRPr="0014035E" w:rsidRDefault="00CE7F7A" w:rsidP="00411E8A">
            <w:pPr>
              <w:spacing w:line="240" w:lineRule="auto"/>
              <w:ind w:firstLine="0"/>
              <w:rPr>
                <w:sz w:val="22"/>
              </w:rPr>
            </w:pPr>
            <w:r w:rsidRPr="0014035E">
              <w:rPr>
                <w:sz w:val="22"/>
              </w:rPr>
              <w:t xml:space="preserve">- сформированность нравственного сознания, этического поведения; </w:t>
            </w:r>
          </w:p>
          <w:p w14:paraId="2A857806" w14:textId="0AE173F5" w:rsidR="00CE7F7A" w:rsidRPr="0014035E" w:rsidRDefault="00CE7F7A" w:rsidP="00411E8A">
            <w:pPr>
              <w:spacing w:line="240" w:lineRule="auto"/>
              <w:ind w:firstLine="0"/>
              <w:rPr>
                <w:sz w:val="22"/>
              </w:rPr>
            </w:pPr>
            <w:r w:rsidRPr="0014035E">
              <w:rPr>
                <w:sz w:val="22"/>
              </w:rPr>
              <w:t>- способность оценивать ситуацию и принимать осознанные решения, ориентируясь на морально</w:t>
            </w:r>
            <w:r>
              <w:rPr>
                <w:sz w:val="22"/>
              </w:rPr>
              <w:t xml:space="preserve"> </w:t>
            </w:r>
            <w:r w:rsidRPr="0014035E">
              <w:rPr>
                <w:sz w:val="22"/>
              </w:rPr>
              <w:t xml:space="preserve">нравственные нормы и ценности; </w:t>
            </w:r>
          </w:p>
          <w:p w14:paraId="5D5A4429" w14:textId="77777777" w:rsidR="00CE7F7A" w:rsidRPr="0014035E" w:rsidRDefault="00CE7F7A" w:rsidP="00411E8A">
            <w:pPr>
              <w:spacing w:line="240" w:lineRule="auto"/>
              <w:ind w:firstLine="0"/>
              <w:rPr>
                <w:sz w:val="22"/>
              </w:rPr>
            </w:pPr>
            <w:r w:rsidRPr="0014035E">
              <w:rPr>
                <w:sz w:val="22"/>
              </w:rPr>
              <w:t xml:space="preserve">- осознание личного вклада в построение устойчивого будущего; </w:t>
            </w:r>
          </w:p>
          <w:p w14:paraId="6AF5CBC2" w14:textId="47B8424E" w:rsidR="00CE7F7A" w:rsidRPr="0014035E" w:rsidRDefault="00CE7F7A" w:rsidP="00411E8A">
            <w:pPr>
              <w:spacing w:line="240" w:lineRule="auto"/>
              <w:ind w:firstLine="0"/>
              <w:rPr>
                <w:sz w:val="22"/>
              </w:rPr>
            </w:pPr>
            <w:r w:rsidRPr="0014035E">
              <w:rPr>
                <w:sz w:val="22"/>
              </w:rPr>
              <w:t xml:space="preserve">- ответственное отношение к своим родителям (или) другим членам семьи, созданию семьи на основе осознанного принятия ценностей семейной жизни в соответствии с традициями народов России; </w:t>
            </w:r>
          </w:p>
          <w:p w14:paraId="7296BCC5" w14:textId="77777777" w:rsidR="00CE7F7A" w:rsidRPr="008D7754" w:rsidRDefault="00CE7F7A" w:rsidP="00411E8A">
            <w:pPr>
              <w:spacing w:line="240" w:lineRule="auto"/>
              <w:ind w:firstLine="0"/>
              <w:rPr>
                <w:b/>
                <w:bCs/>
                <w:sz w:val="22"/>
              </w:rPr>
            </w:pPr>
            <w:r w:rsidRPr="008D7754">
              <w:rPr>
                <w:b/>
                <w:bCs/>
                <w:sz w:val="22"/>
              </w:rPr>
              <w:t>Метапредметные результаты должны отражать:</w:t>
            </w:r>
          </w:p>
          <w:p w14:paraId="1BD4D5F8" w14:textId="77777777" w:rsidR="00CE7F7A" w:rsidRPr="008D7754" w:rsidRDefault="00CE7F7A" w:rsidP="00411E8A">
            <w:pPr>
              <w:spacing w:line="240" w:lineRule="auto"/>
              <w:ind w:firstLine="0"/>
              <w:rPr>
                <w:b/>
                <w:bCs/>
                <w:sz w:val="22"/>
              </w:rPr>
            </w:pPr>
            <w:r w:rsidRPr="008D7754">
              <w:rPr>
                <w:b/>
                <w:bCs/>
                <w:sz w:val="22"/>
              </w:rPr>
              <w:t>Овладение универсальными регулятивными действиями:</w:t>
            </w:r>
          </w:p>
          <w:p w14:paraId="4F213D12" w14:textId="77777777" w:rsidR="00CE7F7A" w:rsidRPr="0014035E" w:rsidRDefault="00CE7F7A" w:rsidP="00411E8A">
            <w:pPr>
              <w:spacing w:line="240" w:lineRule="auto"/>
              <w:ind w:firstLine="0"/>
              <w:rPr>
                <w:sz w:val="22"/>
              </w:rPr>
            </w:pPr>
            <w:r w:rsidRPr="0014035E">
              <w:rPr>
                <w:sz w:val="22"/>
              </w:rPr>
              <w:t>а) самоорганизация:</w:t>
            </w:r>
          </w:p>
          <w:p w14:paraId="4930BB4C" w14:textId="2F6C322D" w:rsidR="00CE7F7A" w:rsidRPr="0014035E" w:rsidRDefault="00CE7F7A" w:rsidP="00411E8A">
            <w:pPr>
              <w:spacing w:line="240" w:lineRule="auto"/>
              <w:ind w:firstLine="0"/>
              <w:rPr>
                <w:sz w:val="22"/>
              </w:rPr>
            </w:pPr>
            <w:r w:rsidRPr="0014035E">
              <w:rPr>
                <w:sz w:val="22"/>
              </w:rPr>
              <w:t xml:space="preserve">- самостоятельно осуществлять познавательную деятельность, выявлять проблемы, ставить </w:t>
            </w:r>
            <w:r w:rsidRPr="0014035E">
              <w:rPr>
                <w:sz w:val="22"/>
              </w:rPr>
              <w:br/>
            </w:r>
            <w:r w:rsidRPr="0014035E">
              <w:rPr>
                <w:sz w:val="22"/>
              </w:rPr>
              <w:lastRenderedPageBreak/>
              <w:t xml:space="preserve">и формулировать собственные задачи в образовательной деятельности и жизненных ситуациях; самостоятельно составлять план решения проблемы с учетом имеющихся ресурсов, собственных возможностей и предпочтений; давать оценку новым ситуациям; </w:t>
            </w:r>
          </w:p>
          <w:p w14:paraId="6D8E31B1" w14:textId="77777777" w:rsidR="00CE7F7A" w:rsidRPr="008D7754" w:rsidRDefault="00CE7F7A" w:rsidP="00411E8A">
            <w:pPr>
              <w:spacing w:line="240" w:lineRule="auto"/>
              <w:ind w:firstLine="0"/>
              <w:rPr>
                <w:b/>
                <w:bCs/>
                <w:sz w:val="22"/>
              </w:rPr>
            </w:pPr>
            <w:r w:rsidRPr="008D7754">
              <w:rPr>
                <w:b/>
                <w:bCs/>
                <w:sz w:val="22"/>
              </w:rPr>
              <w:t>б) самоконтроль:</w:t>
            </w:r>
          </w:p>
          <w:p w14:paraId="03154067" w14:textId="77777777" w:rsidR="00CE7F7A" w:rsidRPr="0014035E" w:rsidRDefault="00CE7F7A" w:rsidP="00411E8A">
            <w:pPr>
              <w:spacing w:line="240" w:lineRule="auto"/>
              <w:ind w:firstLine="0"/>
              <w:rPr>
                <w:sz w:val="22"/>
              </w:rPr>
            </w:pPr>
            <w:r w:rsidRPr="0014035E">
              <w:rPr>
                <w:sz w:val="22"/>
              </w:rPr>
              <w:t xml:space="preserve">использовать приемы рефлексии для оценки ситуации, выбора верного решения; </w:t>
            </w:r>
          </w:p>
          <w:p w14:paraId="61544E83" w14:textId="77777777" w:rsidR="00CE7F7A" w:rsidRPr="0014035E" w:rsidRDefault="00CE7F7A" w:rsidP="00411E8A">
            <w:pPr>
              <w:spacing w:line="240" w:lineRule="auto"/>
              <w:ind w:firstLine="0"/>
              <w:rPr>
                <w:sz w:val="22"/>
              </w:rPr>
            </w:pPr>
            <w:r w:rsidRPr="0014035E">
              <w:rPr>
                <w:sz w:val="22"/>
              </w:rPr>
              <w:t xml:space="preserve">- уметь оценивать риски и своевременно принимать решения по их снижению; </w:t>
            </w:r>
          </w:p>
          <w:p w14:paraId="7A54E00A" w14:textId="77777777" w:rsidR="00CE7F7A" w:rsidRPr="008D7754" w:rsidRDefault="00CE7F7A" w:rsidP="00411E8A">
            <w:pPr>
              <w:spacing w:line="240" w:lineRule="auto"/>
              <w:ind w:firstLine="0"/>
              <w:rPr>
                <w:b/>
                <w:bCs/>
                <w:sz w:val="22"/>
              </w:rPr>
            </w:pPr>
            <w:r w:rsidRPr="008D7754">
              <w:rPr>
                <w:b/>
                <w:bCs/>
                <w:sz w:val="22"/>
              </w:rPr>
              <w:t>в) эмоциональный интеллект, предполагающий сформированность:</w:t>
            </w:r>
          </w:p>
          <w:p w14:paraId="2523D86B" w14:textId="5B48E3A7" w:rsidR="00CE7F7A" w:rsidRPr="0014035E" w:rsidRDefault="00CE7F7A" w:rsidP="00411E8A">
            <w:pPr>
              <w:spacing w:line="240" w:lineRule="auto"/>
              <w:ind w:firstLine="0"/>
              <w:rPr>
                <w:sz w:val="22"/>
              </w:rPr>
            </w:pPr>
            <w:r w:rsidRPr="0014035E">
              <w:rPr>
                <w:sz w:val="22"/>
              </w:rPr>
              <w:t>внутренней мотивации, включающей стремление к достижению цели и успеху, оптимизм,</w:t>
            </w:r>
            <w:r>
              <w:rPr>
                <w:sz w:val="22"/>
              </w:rPr>
              <w:t xml:space="preserve"> </w:t>
            </w:r>
            <w:r w:rsidRPr="0014035E">
              <w:rPr>
                <w:sz w:val="22"/>
              </w:rPr>
              <w:t xml:space="preserve">инициативность, умение действовать, исходя из своих возможностей; </w:t>
            </w:r>
          </w:p>
          <w:p w14:paraId="6B325337" w14:textId="77777777" w:rsidR="00CE7F7A" w:rsidRPr="0014035E" w:rsidRDefault="00CE7F7A" w:rsidP="00411E8A">
            <w:pPr>
              <w:spacing w:line="240" w:lineRule="auto"/>
              <w:ind w:firstLine="0"/>
              <w:rPr>
                <w:sz w:val="22"/>
              </w:rPr>
            </w:pPr>
            <w:r w:rsidRPr="0014035E">
              <w:rPr>
                <w:sz w:val="22"/>
              </w:rPr>
              <w:t xml:space="preserve">- эмпатии, включающей способность понимать эмоциональное состояние других, учитывать </w:t>
            </w:r>
            <w:r w:rsidRPr="0014035E">
              <w:rPr>
                <w:sz w:val="22"/>
              </w:rPr>
              <w:br/>
              <w:t xml:space="preserve">его при осуществлении коммуникации, способность к сочувствию и сопереживанию; </w:t>
            </w:r>
          </w:p>
          <w:p w14:paraId="6ED60AF0" w14:textId="04AF56BA" w:rsidR="00CE7F7A" w:rsidRPr="0014035E" w:rsidRDefault="00CE7F7A" w:rsidP="00411E8A">
            <w:pPr>
              <w:spacing w:line="240" w:lineRule="auto"/>
              <w:ind w:firstLine="0"/>
              <w:rPr>
                <w:sz w:val="22"/>
              </w:rPr>
            </w:pPr>
            <w:r w:rsidRPr="0014035E">
              <w:rPr>
                <w:sz w:val="22"/>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1059" w:type="pct"/>
            <w:vMerge/>
            <w:tcBorders>
              <w:left w:val="single" w:sz="6" w:space="0" w:color="000000"/>
              <w:right w:val="single" w:sz="6" w:space="0" w:color="000000"/>
            </w:tcBorders>
            <w:shd w:val="clear" w:color="auto" w:fill="auto"/>
          </w:tcPr>
          <w:p w14:paraId="246E9EF0" w14:textId="7C4C1D64" w:rsidR="00CE7F7A" w:rsidRPr="0014035E" w:rsidRDefault="00CE7F7A" w:rsidP="000148CB">
            <w:pPr>
              <w:spacing w:line="240" w:lineRule="auto"/>
              <w:rPr>
                <w:sz w:val="22"/>
              </w:rPr>
            </w:pPr>
          </w:p>
        </w:tc>
      </w:tr>
      <w:tr w:rsidR="00CE7F7A" w:rsidRPr="0014035E" w14:paraId="46E3C0F9" w14:textId="77777777" w:rsidTr="000148CB">
        <w:tc>
          <w:tcPr>
            <w:tcW w:w="972" w:type="pct"/>
          </w:tcPr>
          <w:p w14:paraId="48A4C434" w14:textId="18D330FB" w:rsidR="00CE7F7A" w:rsidRPr="0014035E" w:rsidRDefault="00CE7F7A" w:rsidP="00411E8A">
            <w:pPr>
              <w:spacing w:line="240" w:lineRule="auto"/>
              <w:ind w:firstLine="0"/>
              <w:rPr>
                <w:sz w:val="22"/>
              </w:rPr>
            </w:pPr>
            <w:r w:rsidRPr="0014035E">
              <w:rPr>
                <w:rFonts w:eastAsia="Times New Roman" w:cs="Times New Roman"/>
                <w:color w:val="000000"/>
                <w:sz w:val="22"/>
                <w:lang w:eastAsia="ru-RU"/>
              </w:rPr>
              <w:t xml:space="preserve">ОК 04. Эффективно взаимодействовать </w:t>
            </w:r>
            <w:r w:rsidRPr="0014035E">
              <w:rPr>
                <w:rFonts w:eastAsia="Times New Roman" w:cs="Times New Roman"/>
                <w:color w:val="000000"/>
                <w:sz w:val="22"/>
                <w:lang w:eastAsia="ru-RU"/>
              </w:rPr>
              <w:br/>
              <w:t xml:space="preserve">и работать в коллективе </w:t>
            </w:r>
            <w:r w:rsidRPr="0014035E">
              <w:rPr>
                <w:rFonts w:eastAsia="Times New Roman" w:cs="Times New Roman"/>
                <w:color w:val="000000"/>
                <w:sz w:val="22"/>
                <w:lang w:eastAsia="ru-RU"/>
              </w:rPr>
              <w:br/>
              <w:t>и команде</w:t>
            </w:r>
          </w:p>
        </w:tc>
        <w:tc>
          <w:tcPr>
            <w:tcW w:w="2969" w:type="pct"/>
            <w:tcBorders>
              <w:top w:val="single" w:sz="6" w:space="0" w:color="000000"/>
              <w:left w:val="single" w:sz="6" w:space="0" w:color="000000"/>
              <w:bottom w:val="single" w:sz="6" w:space="0" w:color="000000"/>
              <w:right w:val="single" w:sz="6" w:space="0" w:color="000000"/>
            </w:tcBorders>
            <w:shd w:val="clear" w:color="auto" w:fill="auto"/>
          </w:tcPr>
          <w:p w14:paraId="5EFE65C4" w14:textId="77777777" w:rsidR="00CE7F7A" w:rsidRPr="008D7754" w:rsidRDefault="00CE7F7A" w:rsidP="00411E8A">
            <w:pPr>
              <w:spacing w:line="240" w:lineRule="auto"/>
              <w:ind w:firstLine="0"/>
              <w:rPr>
                <w:b/>
                <w:bCs/>
                <w:sz w:val="22"/>
              </w:rPr>
            </w:pPr>
            <w:r w:rsidRPr="008D7754">
              <w:rPr>
                <w:b/>
                <w:bCs/>
                <w:sz w:val="22"/>
              </w:rPr>
              <w:t xml:space="preserve">Личностные результаты должны отражать в части: </w:t>
            </w:r>
          </w:p>
          <w:p w14:paraId="742629EC" w14:textId="730D4434" w:rsidR="00CE7F7A" w:rsidRPr="0014035E" w:rsidRDefault="00CE7F7A" w:rsidP="00411E8A">
            <w:pPr>
              <w:spacing w:line="240" w:lineRule="auto"/>
              <w:ind w:firstLine="0"/>
              <w:rPr>
                <w:sz w:val="22"/>
              </w:rPr>
            </w:pPr>
            <w:r w:rsidRPr="0014035E">
              <w:rPr>
                <w:sz w:val="22"/>
              </w:rPr>
              <w:t xml:space="preserve">ценности научного познания: осознание ценности научной деятельности, готовность осуществлять проектную и исследовательскую деятельность индивидуально и в группе </w:t>
            </w:r>
          </w:p>
          <w:p w14:paraId="77232856" w14:textId="77777777" w:rsidR="00CE7F7A" w:rsidRPr="008D7754" w:rsidRDefault="00CE7F7A" w:rsidP="00411E8A">
            <w:pPr>
              <w:spacing w:line="240" w:lineRule="auto"/>
              <w:ind w:firstLine="0"/>
              <w:rPr>
                <w:b/>
                <w:bCs/>
                <w:sz w:val="22"/>
              </w:rPr>
            </w:pPr>
            <w:r w:rsidRPr="008D7754">
              <w:rPr>
                <w:b/>
                <w:bCs/>
                <w:sz w:val="22"/>
              </w:rPr>
              <w:t>Метапредметные результаты должны отражать:</w:t>
            </w:r>
          </w:p>
          <w:p w14:paraId="1ACF50C6" w14:textId="77777777" w:rsidR="00CE7F7A" w:rsidRPr="0014035E" w:rsidRDefault="00CE7F7A" w:rsidP="00411E8A">
            <w:pPr>
              <w:spacing w:line="240" w:lineRule="auto"/>
              <w:ind w:firstLine="0"/>
              <w:rPr>
                <w:sz w:val="22"/>
              </w:rPr>
            </w:pPr>
            <w:r w:rsidRPr="0014035E">
              <w:rPr>
                <w:sz w:val="22"/>
              </w:rPr>
              <w:t>Овладение универсальными коммуникативными действиями:</w:t>
            </w:r>
          </w:p>
          <w:p w14:paraId="1E5A7434" w14:textId="77777777" w:rsidR="00CE7F7A" w:rsidRPr="008D7754" w:rsidRDefault="00CE7F7A" w:rsidP="00411E8A">
            <w:pPr>
              <w:spacing w:line="240" w:lineRule="auto"/>
              <w:ind w:firstLine="0"/>
              <w:rPr>
                <w:b/>
                <w:bCs/>
                <w:sz w:val="22"/>
              </w:rPr>
            </w:pPr>
            <w:r w:rsidRPr="008D7754">
              <w:rPr>
                <w:b/>
                <w:bCs/>
                <w:sz w:val="22"/>
              </w:rPr>
              <w:t>б) совместная деятельность:</w:t>
            </w:r>
          </w:p>
          <w:p w14:paraId="0F28B22E" w14:textId="77777777" w:rsidR="00CE7F7A" w:rsidRPr="0014035E" w:rsidRDefault="00CE7F7A" w:rsidP="00411E8A">
            <w:pPr>
              <w:spacing w:line="240" w:lineRule="auto"/>
              <w:ind w:firstLine="0"/>
              <w:rPr>
                <w:sz w:val="22"/>
              </w:rPr>
            </w:pPr>
            <w:r w:rsidRPr="0014035E">
              <w:rPr>
                <w:sz w:val="22"/>
              </w:rPr>
              <w:t xml:space="preserve">- понимать и использовать преимущества командной и индивидуальной работы; </w:t>
            </w:r>
          </w:p>
          <w:p w14:paraId="27484689" w14:textId="77777777" w:rsidR="00CE7F7A" w:rsidRPr="0014035E" w:rsidRDefault="00CE7F7A" w:rsidP="00411E8A">
            <w:pPr>
              <w:spacing w:line="240" w:lineRule="auto"/>
              <w:ind w:firstLine="0"/>
              <w:rPr>
                <w:sz w:val="22"/>
              </w:rPr>
            </w:pPr>
            <w:r w:rsidRPr="0014035E">
              <w:rPr>
                <w:sz w:val="22"/>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1AC6B59C" w14:textId="77777777" w:rsidR="00CE7F7A" w:rsidRPr="008D7754" w:rsidRDefault="00CE7F7A" w:rsidP="00411E8A">
            <w:pPr>
              <w:spacing w:line="240" w:lineRule="auto"/>
              <w:ind w:firstLine="0"/>
              <w:rPr>
                <w:b/>
                <w:bCs/>
                <w:sz w:val="22"/>
              </w:rPr>
            </w:pPr>
            <w:r w:rsidRPr="008D7754">
              <w:rPr>
                <w:b/>
                <w:bCs/>
                <w:sz w:val="22"/>
              </w:rPr>
              <w:t>Овладение универсальными регулятивными действиями:</w:t>
            </w:r>
          </w:p>
          <w:p w14:paraId="5431F238" w14:textId="77777777" w:rsidR="00CE7F7A" w:rsidRPr="008D7754" w:rsidRDefault="00CE7F7A" w:rsidP="00411E8A">
            <w:pPr>
              <w:spacing w:line="240" w:lineRule="auto"/>
              <w:ind w:firstLine="0"/>
              <w:rPr>
                <w:b/>
                <w:bCs/>
                <w:sz w:val="22"/>
              </w:rPr>
            </w:pPr>
            <w:r w:rsidRPr="008D7754">
              <w:rPr>
                <w:b/>
                <w:bCs/>
                <w:sz w:val="22"/>
              </w:rPr>
              <w:t xml:space="preserve">г) принятие себя и других людей: </w:t>
            </w:r>
          </w:p>
          <w:p w14:paraId="1B26324D" w14:textId="77777777" w:rsidR="00CE7F7A" w:rsidRPr="0014035E" w:rsidRDefault="00CE7F7A" w:rsidP="00411E8A">
            <w:pPr>
              <w:spacing w:line="240" w:lineRule="auto"/>
              <w:ind w:firstLine="0"/>
              <w:rPr>
                <w:sz w:val="22"/>
              </w:rPr>
            </w:pPr>
            <w:r w:rsidRPr="0014035E">
              <w:rPr>
                <w:sz w:val="22"/>
              </w:rPr>
              <w:t xml:space="preserve">- принимать мотивы и аргументы других людей при анализе результатов деятельности; </w:t>
            </w:r>
          </w:p>
          <w:p w14:paraId="2364734A" w14:textId="1E39CAC2" w:rsidR="00CE7F7A" w:rsidRPr="0014035E" w:rsidRDefault="00CE7F7A" w:rsidP="00411E8A">
            <w:pPr>
              <w:spacing w:line="240" w:lineRule="auto"/>
              <w:ind w:firstLine="0"/>
              <w:rPr>
                <w:sz w:val="22"/>
              </w:rPr>
            </w:pPr>
            <w:r w:rsidRPr="0014035E">
              <w:rPr>
                <w:sz w:val="22"/>
              </w:rPr>
              <w:t xml:space="preserve">- признавать свое право и право других людей на ошибки; </w:t>
            </w:r>
          </w:p>
          <w:p w14:paraId="7407D31B" w14:textId="5FA7A404" w:rsidR="00CE7F7A" w:rsidRPr="0014035E" w:rsidRDefault="00CE7F7A" w:rsidP="00411E8A">
            <w:pPr>
              <w:spacing w:line="240" w:lineRule="auto"/>
              <w:ind w:firstLine="0"/>
              <w:rPr>
                <w:sz w:val="22"/>
              </w:rPr>
            </w:pPr>
            <w:r w:rsidRPr="0014035E">
              <w:rPr>
                <w:sz w:val="22"/>
              </w:rPr>
              <w:t>- развивать способность понимать мир с позиции другого человека</w:t>
            </w:r>
          </w:p>
        </w:tc>
        <w:tc>
          <w:tcPr>
            <w:tcW w:w="1059" w:type="pct"/>
            <w:vMerge/>
            <w:tcBorders>
              <w:left w:val="single" w:sz="6" w:space="0" w:color="000000"/>
              <w:right w:val="single" w:sz="6" w:space="0" w:color="000000"/>
            </w:tcBorders>
            <w:shd w:val="clear" w:color="auto" w:fill="auto"/>
          </w:tcPr>
          <w:p w14:paraId="6B3AB94D" w14:textId="13729366" w:rsidR="00CE7F7A" w:rsidRPr="0014035E" w:rsidRDefault="00CE7F7A" w:rsidP="000148CB">
            <w:pPr>
              <w:spacing w:line="240" w:lineRule="auto"/>
              <w:rPr>
                <w:sz w:val="22"/>
              </w:rPr>
            </w:pPr>
          </w:p>
        </w:tc>
      </w:tr>
      <w:tr w:rsidR="00CE7F7A" w:rsidRPr="0014035E" w14:paraId="2D4F0523" w14:textId="77777777" w:rsidTr="000148CB">
        <w:tc>
          <w:tcPr>
            <w:tcW w:w="972" w:type="pct"/>
          </w:tcPr>
          <w:p w14:paraId="5D85568D" w14:textId="54D3AD51" w:rsidR="00CE7F7A" w:rsidRPr="0014035E" w:rsidRDefault="00CE7F7A" w:rsidP="00411E8A">
            <w:pPr>
              <w:spacing w:line="240" w:lineRule="auto"/>
              <w:ind w:firstLine="0"/>
              <w:rPr>
                <w:sz w:val="22"/>
              </w:rPr>
            </w:pPr>
            <w:r w:rsidRPr="0014035E">
              <w:rPr>
                <w:rFonts w:eastAsia="Times New Roman" w:cs="Times New Roman"/>
                <w:color w:val="000000"/>
                <w:sz w:val="22"/>
                <w:lang w:eastAsia="ru-RU"/>
              </w:rPr>
              <w:t xml:space="preserve">ОК 05. Осуществлять устную и письменную коммуникацию </w:t>
            </w:r>
            <w:r w:rsidRPr="0014035E">
              <w:rPr>
                <w:rFonts w:eastAsia="Times New Roman" w:cs="Times New Roman"/>
                <w:color w:val="000000"/>
                <w:sz w:val="22"/>
                <w:lang w:eastAsia="ru-RU"/>
              </w:rPr>
              <w:br/>
            </w:r>
            <w:r w:rsidRPr="0014035E">
              <w:rPr>
                <w:rFonts w:eastAsia="Times New Roman" w:cs="Times New Roman"/>
                <w:color w:val="000000"/>
                <w:sz w:val="22"/>
                <w:lang w:eastAsia="ru-RU"/>
              </w:rPr>
              <w:lastRenderedPageBreak/>
              <w:t xml:space="preserve">на государственном языке Российской Федерации </w:t>
            </w:r>
            <w:r w:rsidRPr="0014035E">
              <w:rPr>
                <w:rFonts w:eastAsia="Times New Roman" w:cs="Times New Roman"/>
                <w:color w:val="000000"/>
                <w:sz w:val="22"/>
                <w:lang w:eastAsia="ru-RU"/>
              </w:rPr>
              <w:br/>
              <w:t>с учетом особенностей социального и культурного контекста </w:t>
            </w:r>
          </w:p>
        </w:tc>
        <w:tc>
          <w:tcPr>
            <w:tcW w:w="2969" w:type="pct"/>
            <w:tcBorders>
              <w:top w:val="single" w:sz="6" w:space="0" w:color="000000"/>
              <w:left w:val="single" w:sz="6" w:space="0" w:color="000000"/>
              <w:bottom w:val="single" w:sz="6" w:space="0" w:color="000000"/>
              <w:right w:val="single" w:sz="6" w:space="0" w:color="000000"/>
            </w:tcBorders>
            <w:shd w:val="clear" w:color="auto" w:fill="auto"/>
          </w:tcPr>
          <w:p w14:paraId="1AFD7701" w14:textId="77777777" w:rsidR="00CE7F7A" w:rsidRPr="008D7754" w:rsidRDefault="00CE7F7A" w:rsidP="00411E8A">
            <w:pPr>
              <w:spacing w:line="240" w:lineRule="auto"/>
              <w:ind w:firstLine="0"/>
              <w:rPr>
                <w:b/>
                <w:bCs/>
                <w:sz w:val="22"/>
              </w:rPr>
            </w:pPr>
            <w:r w:rsidRPr="008D7754">
              <w:rPr>
                <w:b/>
                <w:bCs/>
                <w:sz w:val="22"/>
              </w:rPr>
              <w:lastRenderedPageBreak/>
              <w:t xml:space="preserve">Личностные результаты должны отражать в части: </w:t>
            </w:r>
          </w:p>
          <w:p w14:paraId="0F8F79B1" w14:textId="48C725AF" w:rsidR="00CE7F7A" w:rsidRPr="008D7754" w:rsidRDefault="00CE7F7A" w:rsidP="00411E8A">
            <w:pPr>
              <w:spacing w:line="240" w:lineRule="auto"/>
              <w:ind w:firstLine="0"/>
              <w:rPr>
                <w:b/>
                <w:bCs/>
                <w:sz w:val="22"/>
              </w:rPr>
            </w:pPr>
            <w:r w:rsidRPr="008D7754">
              <w:rPr>
                <w:b/>
                <w:bCs/>
                <w:sz w:val="22"/>
              </w:rPr>
              <w:t>эстетического воспитания:</w:t>
            </w:r>
          </w:p>
          <w:p w14:paraId="0E3C2AE2" w14:textId="77777777" w:rsidR="00CE7F7A" w:rsidRPr="0014035E" w:rsidRDefault="00CE7F7A" w:rsidP="00411E8A">
            <w:pPr>
              <w:spacing w:line="240" w:lineRule="auto"/>
              <w:ind w:firstLine="0"/>
              <w:rPr>
                <w:sz w:val="22"/>
              </w:rPr>
            </w:pPr>
            <w:r w:rsidRPr="0014035E">
              <w:rPr>
                <w:sz w:val="22"/>
              </w:rPr>
              <w:lastRenderedPageBreak/>
              <w:t xml:space="preserve">- эстетическое отношение к миру, включая эстетику быта, научного и технического творчества, спорта, труда и общественных отношений; </w:t>
            </w:r>
          </w:p>
          <w:p w14:paraId="3545E0B1" w14:textId="77777777" w:rsidR="00CE7F7A" w:rsidRPr="0014035E" w:rsidRDefault="00CE7F7A" w:rsidP="00411E8A">
            <w:pPr>
              <w:spacing w:line="240" w:lineRule="auto"/>
              <w:ind w:firstLine="0"/>
              <w:rPr>
                <w:sz w:val="22"/>
              </w:rPr>
            </w:pPr>
            <w:r w:rsidRPr="0014035E">
              <w:rPr>
                <w:sz w:val="22"/>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 </w:t>
            </w:r>
          </w:p>
          <w:p w14:paraId="54C9AFCE" w14:textId="77777777" w:rsidR="00CE7F7A" w:rsidRPr="008D7754" w:rsidRDefault="00CE7F7A" w:rsidP="00411E8A">
            <w:pPr>
              <w:spacing w:line="240" w:lineRule="auto"/>
              <w:ind w:firstLine="0"/>
              <w:rPr>
                <w:b/>
                <w:bCs/>
                <w:sz w:val="22"/>
              </w:rPr>
            </w:pPr>
            <w:r w:rsidRPr="008D7754">
              <w:rPr>
                <w:b/>
                <w:bCs/>
                <w:sz w:val="22"/>
              </w:rPr>
              <w:t>Метапредметные результаты должны отражать:</w:t>
            </w:r>
          </w:p>
          <w:p w14:paraId="586A52F1" w14:textId="77777777" w:rsidR="00CE7F7A" w:rsidRPr="0014035E" w:rsidRDefault="00CE7F7A" w:rsidP="00411E8A">
            <w:pPr>
              <w:spacing w:line="240" w:lineRule="auto"/>
              <w:ind w:firstLine="0"/>
              <w:rPr>
                <w:sz w:val="22"/>
              </w:rPr>
            </w:pPr>
            <w:r w:rsidRPr="0014035E">
              <w:rPr>
                <w:sz w:val="22"/>
              </w:rPr>
              <w:t>Овладение универсальными коммуникативными действиями:</w:t>
            </w:r>
          </w:p>
          <w:p w14:paraId="39958D60" w14:textId="77777777" w:rsidR="00CE7F7A" w:rsidRPr="008D7754" w:rsidRDefault="00CE7F7A" w:rsidP="00411E8A">
            <w:pPr>
              <w:spacing w:line="240" w:lineRule="auto"/>
              <w:ind w:firstLine="0"/>
              <w:rPr>
                <w:b/>
                <w:bCs/>
                <w:sz w:val="22"/>
              </w:rPr>
            </w:pPr>
            <w:r w:rsidRPr="008D7754">
              <w:rPr>
                <w:b/>
                <w:bCs/>
                <w:sz w:val="22"/>
              </w:rPr>
              <w:t xml:space="preserve">а) общение: </w:t>
            </w:r>
          </w:p>
          <w:p w14:paraId="01FCD0FB" w14:textId="737DBBAB" w:rsidR="00CE7F7A" w:rsidRPr="0014035E" w:rsidRDefault="00CE7F7A" w:rsidP="00411E8A">
            <w:pPr>
              <w:spacing w:line="240" w:lineRule="auto"/>
              <w:ind w:firstLine="0"/>
              <w:rPr>
                <w:sz w:val="22"/>
              </w:rPr>
            </w:pPr>
            <w:r w:rsidRPr="0014035E">
              <w:rPr>
                <w:sz w:val="22"/>
              </w:rPr>
              <w:t>- осуществлять коммуникации во всех сферах жизни;</w:t>
            </w:r>
          </w:p>
          <w:p w14:paraId="5AE9D019" w14:textId="77777777" w:rsidR="00CE7F7A" w:rsidRPr="0014035E" w:rsidRDefault="00CE7F7A" w:rsidP="00411E8A">
            <w:pPr>
              <w:spacing w:line="240" w:lineRule="auto"/>
              <w:ind w:firstLine="0"/>
              <w:rPr>
                <w:sz w:val="22"/>
              </w:rPr>
            </w:pPr>
            <w:r w:rsidRPr="0014035E">
              <w:rPr>
                <w:sz w:val="22"/>
              </w:rPr>
              <w:t xml:space="preserve">- 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14:paraId="5F564D24" w14:textId="56E141A6" w:rsidR="00CE7F7A" w:rsidRPr="0014035E" w:rsidRDefault="00CE7F7A" w:rsidP="00411E8A">
            <w:pPr>
              <w:spacing w:line="240" w:lineRule="auto"/>
              <w:ind w:firstLine="0"/>
              <w:rPr>
                <w:sz w:val="22"/>
              </w:rPr>
            </w:pPr>
            <w:r w:rsidRPr="0014035E">
              <w:rPr>
                <w:sz w:val="22"/>
              </w:rPr>
              <w:t>- развернуто и логично излагать свою точку зрения с использованием языковых средств</w:t>
            </w:r>
          </w:p>
        </w:tc>
        <w:tc>
          <w:tcPr>
            <w:tcW w:w="1059" w:type="pct"/>
            <w:vMerge/>
            <w:tcBorders>
              <w:left w:val="single" w:sz="6" w:space="0" w:color="000000"/>
              <w:right w:val="single" w:sz="6" w:space="0" w:color="000000"/>
            </w:tcBorders>
            <w:shd w:val="clear" w:color="auto" w:fill="auto"/>
          </w:tcPr>
          <w:p w14:paraId="0CDA49D4" w14:textId="3E7505D3" w:rsidR="00CE7F7A" w:rsidRPr="0014035E" w:rsidRDefault="00CE7F7A" w:rsidP="000148CB">
            <w:pPr>
              <w:spacing w:line="240" w:lineRule="auto"/>
              <w:rPr>
                <w:sz w:val="22"/>
              </w:rPr>
            </w:pPr>
          </w:p>
        </w:tc>
      </w:tr>
      <w:tr w:rsidR="00CE7F7A" w:rsidRPr="0014035E" w14:paraId="2AD1EA10" w14:textId="77777777" w:rsidTr="000148CB">
        <w:tc>
          <w:tcPr>
            <w:tcW w:w="972" w:type="pct"/>
          </w:tcPr>
          <w:p w14:paraId="048F2087" w14:textId="44DCC450" w:rsidR="00CE7F7A" w:rsidRPr="0014035E" w:rsidRDefault="00CE7F7A" w:rsidP="00411E8A">
            <w:pPr>
              <w:spacing w:line="240" w:lineRule="auto"/>
              <w:ind w:firstLine="0"/>
              <w:rPr>
                <w:sz w:val="22"/>
              </w:rPr>
            </w:pPr>
            <w:r w:rsidRPr="0014035E">
              <w:rPr>
                <w:rFonts w:eastAsia="Times New Roman" w:cs="Times New Roman"/>
                <w:color w:val="000000"/>
                <w:sz w:val="22"/>
                <w:lang w:eastAsia="ru-RU"/>
              </w:rPr>
              <w:t xml:space="preserve">ОК 06. Проявлять гражданско-патриотическую позицию, демонстрировать осознанное поведение </w:t>
            </w:r>
            <w:r w:rsidRPr="0014035E">
              <w:rPr>
                <w:rFonts w:eastAsia="Times New Roman" w:cs="Times New Roman"/>
                <w:color w:val="000000"/>
                <w:sz w:val="22"/>
                <w:lang w:eastAsia="ru-RU"/>
              </w:rPr>
              <w:br/>
              <w:t xml:space="preserve">на основе российских духовно-нравственных ценностей, в том числе </w:t>
            </w:r>
            <w:r w:rsidRPr="0014035E">
              <w:rPr>
                <w:rFonts w:eastAsia="Times New Roman" w:cs="Times New Roman"/>
                <w:color w:val="000000"/>
                <w:sz w:val="22"/>
                <w:lang w:eastAsia="ru-RU"/>
              </w:rPr>
              <w:br/>
              <w:t xml:space="preserve">с учетом гармонизации межнациональных </w:t>
            </w:r>
            <w:r w:rsidRPr="0014035E">
              <w:rPr>
                <w:rFonts w:eastAsia="Times New Roman" w:cs="Times New Roman"/>
                <w:color w:val="000000"/>
                <w:sz w:val="22"/>
                <w:lang w:eastAsia="ru-RU"/>
              </w:rPr>
              <w:br/>
              <w:t>и межрелигиозных отношений, применять стандарты антикоррупционного поведения</w:t>
            </w:r>
          </w:p>
        </w:tc>
        <w:tc>
          <w:tcPr>
            <w:tcW w:w="2969" w:type="pct"/>
            <w:tcBorders>
              <w:top w:val="single" w:sz="6" w:space="0" w:color="000000"/>
              <w:left w:val="single" w:sz="6" w:space="0" w:color="000000"/>
              <w:bottom w:val="single" w:sz="6" w:space="0" w:color="000000"/>
              <w:right w:val="single" w:sz="6" w:space="0" w:color="000000"/>
            </w:tcBorders>
            <w:shd w:val="clear" w:color="auto" w:fill="auto"/>
          </w:tcPr>
          <w:p w14:paraId="3A3C98BB" w14:textId="395D7843" w:rsidR="00CE7F7A" w:rsidRPr="008D7754" w:rsidRDefault="00CE7F7A" w:rsidP="00411E8A">
            <w:pPr>
              <w:spacing w:line="240" w:lineRule="auto"/>
              <w:ind w:firstLine="0"/>
              <w:rPr>
                <w:b/>
                <w:bCs/>
                <w:sz w:val="22"/>
              </w:rPr>
            </w:pPr>
            <w:r w:rsidRPr="008D7754">
              <w:rPr>
                <w:b/>
                <w:bCs/>
                <w:sz w:val="22"/>
              </w:rPr>
              <w:t xml:space="preserve">Личностные результаты должны отражать в части: </w:t>
            </w:r>
          </w:p>
          <w:p w14:paraId="41BC099D" w14:textId="6C0124D6" w:rsidR="00CE7F7A" w:rsidRPr="0014035E" w:rsidRDefault="00CE7F7A" w:rsidP="00411E8A">
            <w:pPr>
              <w:spacing w:line="240" w:lineRule="auto"/>
              <w:ind w:firstLine="0"/>
              <w:rPr>
                <w:sz w:val="22"/>
              </w:rPr>
            </w:pPr>
            <w:r w:rsidRPr="0014035E">
              <w:rPr>
                <w:sz w:val="22"/>
              </w:rPr>
              <w:t>- гражданского воспитания: принятие традиционных национальных, общечеловеческих гуманистических</w:t>
            </w:r>
            <w:r>
              <w:rPr>
                <w:sz w:val="22"/>
              </w:rPr>
              <w:t xml:space="preserve"> </w:t>
            </w:r>
            <w:r w:rsidRPr="0014035E">
              <w:rPr>
                <w:sz w:val="22"/>
              </w:rPr>
              <w:t xml:space="preserve">и демократических ценностей; </w:t>
            </w:r>
          </w:p>
          <w:p w14:paraId="00CE3801" w14:textId="02EF2713" w:rsidR="00CE7F7A" w:rsidRPr="0014035E" w:rsidRDefault="00CE7F7A" w:rsidP="00411E8A">
            <w:pPr>
              <w:spacing w:line="240" w:lineRule="auto"/>
              <w:ind w:firstLine="0"/>
              <w:rPr>
                <w:sz w:val="22"/>
              </w:rPr>
            </w:pPr>
            <w:r w:rsidRPr="0014035E">
              <w:rPr>
                <w:sz w:val="22"/>
              </w:rPr>
              <w:t xml:space="preserve">-патриотического воспитания: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w:t>
            </w:r>
          </w:p>
          <w:p w14:paraId="3250F5FD" w14:textId="77777777" w:rsidR="00CE7F7A" w:rsidRDefault="00CE7F7A" w:rsidP="00411E8A">
            <w:pPr>
              <w:spacing w:line="240" w:lineRule="auto"/>
              <w:ind w:firstLine="0"/>
              <w:rPr>
                <w:sz w:val="22"/>
              </w:rPr>
            </w:pPr>
            <w:r w:rsidRPr="008D7754">
              <w:rPr>
                <w:b/>
                <w:bCs/>
                <w:sz w:val="22"/>
              </w:rPr>
              <w:t>Метапредметные результаты должны отражать:</w:t>
            </w:r>
            <w:r w:rsidRPr="0014035E">
              <w:rPr>
                <w:sz w:val="22"/>
              </w:rPr>
              <w:t xml:space="preserve"> Овладение универсальными регулятивными действиями: </w:t>
            </w:r>
          </w:p>
          <w:p w14:paraId="02472C26" w14:textId="2BBAA4CC" w:rsidR="00CE7F7A" w:rsidRPr="008D7754" w:rsidRDefault="00CE7F7A" w:rsidP="00411E8A">
            <w:pPr>
              <w:spacing w:line="240" w:lineRule="auto"/>
              <w:ind w:firstLine="0"/>
              <w:rPr>
                <w:b/>
                <w:bCs/>
                <w:sz w:val="22"/>
              </w:rPr>
            </w:pPr>
            <w:r w:rsidRPr="008D7754">
              <w:rPr>
                <w:b/>
                <w:bCs/>
                <w:sz w:val="22"/>
              </w:rPr>
              <w:t xml:space="preserve">в) эмоциональный интеллект, предполагающий сформированность: </w:t>
            </w:r>
          </w:p>
          <w:p w14:paraId="7F75609B" w14:textId="77777777" w:rsidR="00CE7F7A" w:rsidRPr="0014035E" w:rsidRDefault="00CE7F7A" w:rsidP="00411E8A">
            <w:pPr>
              <w:spacing w:line="240" w:lineRule="auto"/>
              <w:ind w:firstLine="0"/>
              <w:rPr>
                <w:sz w:val="22"/>
              </w:rPr>
            </w:pPr>
            <w:r w:rsidRPr="0014035E">
              <w:rPr>
                <w:sz w:val="22"/>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14:paraId="5508057D" w14:textId="77777777" w:rsidR="00CE7F7A" w:rsidRPr="0014035E" w:rsidRDefault="00CE7F7A" w:rsidP="00411E8A">
            <w:pPr>
              <w:spacing w:line="240" w:lineRule="auto"/>
              <w:ind w:firstLine="0"/>
              <w:rPr>
                <w:sz w:val="22"/>
              </w:rPr>
            </w:pPr>
            <w:r w:rsidRPr="0014035E">
              <w:rPr>
                <w:sz w:val="22"/>
              </w:rPr>
              <w:t xml:space="preserve">-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w:t>
            </w:r>
            <w:r w:rsidRPr="0014035E">
              <w:rPr>
                <w:sz w:val="22"/>
              </w:rPr>
              <w:br/>
              <w:t xml:space="preserve">и проявлять гибкость, быть открытым новому; </w:t>
            </w:r>
          </w:p>
          <w:p w14:paraId="2FC78293" w14:textId="77777777" w:rsidR="00CE7F7A" w:rsidRPr="0014035E" w:rsidRDefault="00CE7F7A" w:rsidP="00411E8A">
            <w:pPr>
              <w:spacing w:line="240" w:lineRule="auto"/>
              <w:ind w:firstLine="0"/>
              <w:rPr>
                <w:sz w:val="22"/>
              </w:rPr>
            </w:pPr>
            <w:r w:rsidRPr="0014035E">
              <w:rPr>
                <w:sz w:val="22"/>
              </w:rPr>
              <w:t>-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13E9060A" w14:textId="77777777" w:rsidR="00CE7F7A" w:rsidRPr="0014035E" w:rsidRDefault="00CE7F7A" w:rsidP="00411E8A">
            <w:pPr>
              <w:spacing w:line="240" w:lineRule="auto"/>
              <w:ind w:firstLine="0"/>
              <w:rPr>
                <w:sz w:val="22"/>
              </w:rPr>
            </w:pPr>
            <w:r w:rsidRPr="0014035E">
              <w:rPr>
                <w:sz w:val="22"/>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01DFA081" w14:textId="6D996FCB" w:rsidR="00CE7F7A" w:rsidRPr="0014035E" w:rsidRDefault="00CE7F7A" w:rsidP="00411E8A">
            <w:pPr>
              <w:spacing w:line="240" w:lineRule="auto"/>
              <w:ind w:firstLine="0"/>
              <w:rPr>
                <w:sz w:val="22"/>
              </w:rPr>
            </w:pPr>
            <w:r w:rsidRPr="0014035E">
              <w:rPr>
                <w:sz w:val="22"/>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1059" w:type="pct"/>
            <w:vMerge/>
            <w:tcBorders>
              <w:left w:val="single" w:sz="6" w:space="0" w:color="000000"/>
              <w:right w:val="single" w:sz="6" w:space="0" w:color="000000"/>
            </w:tcBorders>
            <w:shd w:val="clear" w:color="auto" w:fill="auto"/>
          </w:tcPr>
          <w:p w14:paraId="7B1D36F2" w14:textId="0A9D972A" w:rsidR="00CE7F7A" w:rsidRPr="0014035E" w:rsidRDefault="00CE7F7A" w:rsidP="000148CB">
            <w:pPr>
              <w:spacing w:line="240" w:lineRule="auto"/>
              <w:rPr>
                <w:sz w:val="22"/>
              </w:rPr>
            </w:pPr>
          </w:p>
        </w:tc>
      </w:tr>
      <w:tr w:rsidR="00CE7F7A" w:rsidRPr="0014035E" w14:paraId="35762D48" w14:textId="77777777" w:rsidTr="000148CB">
        <w:tc>
          <w:tcPr>
            <w:tcW w:w="972" w:type="pct"/>
          </w:tcPr>
          <w:p w14:paraId="2FE654E9" w14:textId="0D856264" w:rsidR="00CE7F7A" w:rsidRPr="0014035E" w:rsidRDefault="00CE7F7A" w:rsidP="00411E8A">
            <w:pPr>
              <w:spacing w:line="240" w:lineRule="auto"/>
              <w:ind w:firstLine="0"/>
              <w:rPr>
                <w:sz w:val="22"/>
              </w:rPr>
            </w:pPr>
            <w:r w:rsidRPr="0014035E">
              <w:rPr>
                <w:rFonts w:eastAsia="Times New Roman" w:cs="Times New Roman"/>
                <w:color w:val="000000"/>
                <w:sz w:val="22"/>
                <w:lang w:eastAsia="ru-RU"/>
              </w:rPr>
              <w:lastRenderedPageBreak/>
              <w:t xml:space="preserve">ОК 07. Содействовать сохранению окружающей среды, ресурсосбережению, применять знания </w:t>
            </w:r>
            <w:r w:rsidRPr="0014035E">
              <w:rPr>
                <w:rFonts w:eastAsia="Times New Roman" w:cs="Times New Roman"/>
                <w:color w:val="000000"/>
                <w:sz w:val="22"/>
                <w:lang w:eastAsia="ru-RU"/>
              </w:rPr>
              <w:br/>
              <w:t xml:space="preserve">об изменении климата, принципы бережливого производства, эффективно действовать </w:t>
            </w:r>
            <w:r w:rsidRPr="0014035E">
              <w:rPr>
                <w:rFonts w:eastAsia="Times New Roman" w:cs="Times New Roman"/>
                <w:color w:val="000000"/>
                <w:sz w:val="22"/>
                <w:lang w:eastAsia="ru-RU"/>
              </w:rPr>
              <w:br/>
              <w:t>в чрезвычайных ситуациях</w:t>
            </w:r>
          </w:p>
        </w:tc>
        <w:tc>
          <w:tcPr>
            <w:tcW w:w="2969" w:type="pct"/>
            <w:tcBorders>
              <w:top w:val="single" w:sz="6" w:space="0" w:color="000000"/>
              <w:left w:val="single" w:sz="6" w:space="0" w:color="000000"/>
              <w:bottom w:val="single" w:sz="6" w:space="0" w:color="000000"/>
              <w:right w:val="single" w:sz="6" w:space="0" w:color="000000"/>
            </w:tcBorders>
            <w:shd w:val="clear" w:color="auto" w:fill="auto"/>
          </w:tcPr>
          <w:p w14:paraId="7ACC64CF" w14:textId="77777777" w:rsidR="00CE7F7A" w:rsidRPr="008D7754" w:rsidRDefault="00CE7F7A" w:rsidP="00411E8A">
            <w:pPr>
              <w:spacing w:line="240" w:lineRule="auto"/>
              <w:ind w:firstLine="0"/>
              <w:contextualSpacing/>
              <w:rPr>
                <w:b/>
                <w:bCs/>
                <w:sz w:val="22"/>
              </w:rPr>
            </w:pPr>
            <w:r w:rsidRPr="008D7754">
              <w:rPr>
                <w:b/>
                <w:bCs/>
                <w:sz w:val="22"/>
              </w:rPr>
              <w:t xml:space="preserve">Личностные результаты должны отражать в части: </w:t>
            </w:r>
          </w:p>
          <w:p w14:paraId="3F49B372" w14:textId="128E5E82" w:rsidR="00CE7F7A" w:rsidRPr="0014035E" w:rsidRDefault="00CE7F7A" w:rsidP="00411E8A">
            <w:pPr>
              <w:spacing w:line="240" w:lineRule="auto"/>
              <w:ind w:firstLine="0"/>
              <w:contextualSpacing/>
              <w:rPr>
                <w:sz w:val="22"/>
              </w:rPr>
            </w:pPr>
            <w:r w:rsidRPr="0014035E">
              <w:rPr>
                <w:sz w:val="22"/>
              </w:rPr>
              <w:t>экологического воспитания:</w:t>
            </w:r>
          </w:p>
          <w:p w14:paraId="0975E7B8" w14:textId="77777777" w:rsidR="00CE7F7A" w:rsidRPr="0014035E" w:rsidRDefault="00CE7F7A" w:rsidP="00411E8A">
            <w:pPr>
              <w:spacing w:line="240" w:lineRule="auto"/>
              <w:ind w:firstLine="0"/>
              <w:contextualSpacing/>
              <w:rPr>
                <w:sz w:val="22"/>
              </w:rPr>
            </w:pPr>
            <w:r w:rsidRPr="0014035E">
              <w:rPr>
                <w:sz w:val="22"/>
              </w:rPr>
              <w:t xml:space="preserve">- активное неприятие действий, приносящих вред окружающей среде; </w:t>
            </w:r>
          </w:p>
          <w:p w14:paraId="0B474661" w14:textId="77777777" w:rsidR="00CE7F7A" w:rsidRPr="0014035E" w:rsidRDefault="00CE7F7A" w:rsidP="00411E8A">
            <w:pPr>
              <w:spacing w:line="240" w:lineRule="auto"/>
              <w:ind w:firstLine="0"/>
              <w:contextualSpacing/>
              <w:rPr>
                <w:sz w:val="22"/>
              </w:rPr>
            </w:pPr>
            <w:r w:rsidRPr="0014035E">
              <w:rPr>
                <w:sz w:val="22"/>
              </w:rPr>
              <w:t xml:space="preserve">- умение прогнозировать неблагоприятные экологические последствия предпринимаемых действий, предотвращать их; </w:t>
            </w:r>
          </w:p>
          <w:p w14:paraId="4863A41F" w14:textId="77777777" w:rsidR="00CE7F7A" w:rsidRPr="0014035E" w:rsidRDefault="00CE7F7A" w:rsidP="00411E8A">
            <w:pPr>
              <w:spacing w:line="240" w:lineRule="auto"/>
              <w:ind w:firstLine="0"/>
              <w:contextualSpacing/>
              <w:rPr>
                <w:sz w:val="22"/>
              </w:rPr>
            </w:pPr>
            <w:r w:rsidRPr="0014035E">
              <w:rPr>
                <w:sz w:val="22"/>
              </w:rPr>
              <w:t xml:space="preserve">- расширение опыта деятельности экологической направленности; </w:t>
            </w:r>
          </w:p>
          <w:p w14:paraId="6E3AE0C4" w14:textId="77777777" w:rsidR="00CE7F7A" w:rsidRDefault="00CE7F7A" w:rsidP="00411E8A">
            <w:pPr>
              <w:spacing w:line="240" w:lineRule="auto"/>
              <w:ind w:firstLine="0"/>
              <w:contextualSpacing/>
              <w:rPr>
                <w:b/>
                <w:bCs/>
                <w:sz w:val="22"/>
              </w:rPr>
            </w:pPr>
            <w:r w:rsidRPr="008D7754">
              <w:rPr>
                <w:b/>
                <w:bCs/>
                <w:sz w:val="22"/>
              </w:rPr>
              <w:t xml:space="preserve">Метапредметные результаты должны отражать: </w:t>
            </w:r>
          </w:p>
          <w:p w14:paraId="319C0B89" w14:textId="0E445343" w:rsidR="00CE7F7A" w:rsidRPr="008D7754" w:rsidRDefault="00CE7F7A" w:rsidP="00411E8A">
            <w:pPr>
              <w:spacing w:line="240" w:lineRule="auto"/>
              <w:ind w:firstLine="0"/>
              <w:contextualSpacing/>
              <w:rPr>
                <w:sz w:val="22"/>
              </w:rPr>
            </w:pPr>
            <w:r w:rsidRPr="008D7754">
              <w:rPr>
                <w:sz w:val="22"/>
              </w:rPr>
              <w:t>Овладение универсальными учебными познавательными действиями:</w:t>
            </w:r>
          </w:p>
          <w:p w14:paraId="4A734B2E" w14:textId="77777777" w:rsidR="00CE7F7A" w:rsidRPr="008D7754" w:rsidRDefault="00CE7F7A" w:rsidP="00411E8A">
            <w:pPr>
              <w:spacing w:line="240" w:lineRule="auto"/>
              <w:ind w:firstLine="0"/>
              <w:contextualSpacing/>
              <w:rPr>
                <w:b/>
                <w:bCs/>
                <w:sz w:val="22"/>
              </w:rPr>
            </w:pPr>
            <w:r w:rsidRPr="008D7754">
              <w:rPr>
                <w:b/>
                <w:bCs/>
                <w:sz w:val="22"/>
              </w:rPr>
              <w:t>б) базовые исследовательские действия:</w:t>
            </w:r>
          </w:p>
          <w:p w14:paraId="4417F755" w14:textId="77777777" w:rsidR="00CE7F7A" w:rsidRPr="0014035E" w:rsidRDefault="00CE7F7A" w:rsidP="00411E8A">
            <w:pPr>
              <w:spacing w:line="240" w:lineRule="auto"/>
              <w:ind w:firstLine="0"/>
              <w:contextualSpacing/>
              <w:rPr>
                <w:sz w:val="22"/>
              </w:rPr>
            </w:pPr>
            <w:r w:rsidRPr="0014035E">
              <w:rPr>
                <w:sz w:val="22"/>
              </w:rPr>
              <w:t xml:space="preserve">- разрабатывать план решения проблемы с учетом анализа имеющихся материальных </w:t>
            </w:r>
            <w:r w:rsidRPr="0014035E">
              <w:rPr>
                <w:sz w:val="22"/>
              </w:rPr>
              <w:br/>
              <w:t>и нематериальных ресурсов;</w:t>
            </w:r>
          </w:p>
          <w:p w14:paraId="667846A0" w14:textId="67152BE0" w:rsidR="00CE7F7A" w:rsidRPr="0014035E" w:rsidRDefault="00CE7F7A" w:rsidP="00411E8A">
            <w:pPr>
              <w:spacing w:line="240" w:lineRule="auto"/>
              <w:ind w:firstLine="0"/>
              <w:contextualSpacing/>
              <w:rPr>
                <w:sz w:val="22"/>
              </w:rPr>
            </w:pPr>
            <w:r w:rsidRPr="0014035E">
              <w:rPr>
                <w:sz w:val="22"/>
              </w:rPr>
              <w:t>- осуществлять целенаправленный поиск переноса средств и способов действия в профессиональную среду;</w:t>
            </w:r>
          </w:p>
          <w:p w14:paraId="2F3A64A8" w14:textId="63CDBE94" w:rsidR="00CE7F7A" w:rsidRPr="0014035E" w:rsidRDefault="00CE7F7A" w:rsidP="00411E8A">
            <w:pPr>
              <w:spacing w:line="240" w:lineRule="auto"/>
              <w:ind w:firstLine="0"/>
              <w:contextualSpacing/>
              <w:rPr>
                <w:sz w:val="22"/>
              </w:rPr>
            </w:pPr>
            <w:r w:rsidRPr="0014035E">
              <w:rPr>
                <w:sz w:val="22"/>
              </w:rPr>
              <w:t>- уметь переносить знания в познавательную и практическую области жизнедеятельности;</w:t>
            </w:r>
          </w:p>
          <w:p w14:paraId="6E345686" w14:textId="77777777" w:rsidR="00CE7F7A" w:rsidRPr="008D7754" w:rsidRDefault="00CE7F7A" w:rsidP="00411E8A">
            <w:pPr>
              <w:spacing w:line="240" w:lineRule="auto"/>
              <w:ind w:firstLine="0"/>
              <w:contextualSpacing/>
              <w:rPr>
                <w:b/>
                <w:bCs/>
                <w:sz w:val="22"/>
              </w:rPr>
            </w:pPr>
            <w:r w:rsidRPr="008D7754">
              <w:rPr>
                <w:b/>
                <w:bCs/>
                <w:sz w:val="22"/>
              </w:rPr>
              <w:t xml:space="preserve">Овладение универсальными регулятивными действиями: </w:t>
            </w:r>
          </w:p>
          <w:p w14:paraId="68E8362F" w14:textId="77777777" w:rsidR="00CE7F7A" w:rsidRPr="008D7754" w:rsidRDefault="00CE7F7A" w:rsidP="00411E8A">
            <w:pPr>
              <w:spacing w:line="240" w:lineRule="auto"/>
              <w:ind w:firstLine="0"/>
              <w:contextualSpacing/>
              <w:rPr>
                <w:b/>
                <w:bCs/>
                <w:sz w:val="22"/>
              </w:rPr>
            </w:pPr>
            <w:r w:rsidRPr="008D7754">
              <w:rPr>
                <w:b/>
                <w:bCs/>
                <w:sz w:val="22"/>
              </w:rPr>
              <w:t>б) самоконтроль:</w:t>
            </w:r>
          </w:p>
          <w:p w14:paraId="32544A82" w14:textId="2F738B4E" w:rsidR="00CE7F7A" w:rsidRPr="0014035E" w:rsidRDefault="00CE7F7A" w:rsidP="00411E8A">
            <w:pPr>
              <w:spacing w:line="240" w:lineRule="auto"/>
              <w:ind w:firstLine="0"/>
              <w:rPr>
                <w:sz w:val="22"/>
              </w:rPr>
            </w:pPr>
            <w:r w:rsidRPr="0014035E">
              <w:rPr>
                <w:sz w:val="22"/>
              </w:rPr>
              <w:t>- давать оценку новым ситуациям, вносить коррективы в деятельность, оценивать соответствие результатов целям</w:t>
            </w:r>
          </w:p>
        </w:tc>
        <w:tc>
          <w:tcPr>
            <w:tcW w:w="1059" w:type="pct"/>
            <w:vMerge/>
            <w:tcBorders>
              <w:left w:val="single" w:sz="6" w:space="0" w:color="000000"/>
              <w:right w:val="single" w:sz="6" w:space="0" w:color="000000"/>
            </w:tcBorders>
            <w:shd w:val="clear" w:color="auto" w:fill="auto"/>
          </w:tcPr>
          <w:p w14:paraId="66BB2B3A" w14:textId="33DA7DE1" w:rsidR="00CE7F7A" w:rsidRPr="0014035E" w:rsidRDefault="00CE7F7A" w:rsidP="000148CB">
            <w:pPr>
              <w:spacing w:line="240" w:lineRule="auto"/>
              <w:ind w:firstLine="0"/>
              <w:rPr>
                <w:sz w:val="22"/>
              </w:rPr>
            </w:pPr>
          </w:p>
        </w:tc>
      </w:tr>
      <w:tr w:rsidR="00CE7F7A" w:rsidRPr="0014035E" w14:paraId="469DAF1E" w14:textId="77777777" w:rsidTr="00CE7F7A">
        <w:tc>
          <w:tcPr>
            <w:tcW w:w="972" w:type="pct"/>
          </w:tcPr>
          <w:p w14:paraId="599A3A80" w14:textId="180084CE" w:rsidR="00CE7F7A" w:rsidRPr="0014035E" w:rsidRDefault="00CE7F7A" w:rsidP="00411E8A">
            <w:pPr>
              <w:spacing w:line="240" w:lineRule="auto"/>
              <w:ind w:firstLine="0"/>
              <w:rPr>
                <w:rFonts w:eastAsia="Times New Roman" w:cs="Times New Roman"/>
                <w:color w:val="000000"/>
                <w:sz w:val="22"/>
                <w:lang w:eastAsia="ru-RU"/>
              </w:rPr>
            </w:pPr>
            <w:r w:rsidRPr="008D7754">
              <w:rPr>
                <w:rFonts w:eastAsia="Times New Roman" w:cs="Times New Roman"/>
                <w:color w:val="000000"/>
                <w:sz w:val="22"/>
                <w:lang w:eastAsia="ru-RU"/>
              </w:rPr>
              <w:t>ОК 09. Пользоваться профессиональной документацией на государственном и иностранном языках</w:t>
            </w:r>
          </w:p>
        </w:tc>
        <w:tc>
          <w:tcPr>
            <w:tcW w:w="2969" w:type="pct"/>
            <w:tcBorders>
              <w:top w:val="single" w:sz="6" w:space="0" w:color="000000"/>
              <w:left w:val="single" w:sz="6" w:space="0" w:color="000000"/>
              <w:bottom w:val="single" w:sz="6" w:space="0" w:color="000000"/>
              <w:right w:val="single" w:sz="6" w:space="0" w:color="000000"/>
            </w:tcBorders>
            <w:shd w:val="clear" w:color="auto" w:fill="auto"/>
          </w:tcPr>
          <w:p w14:paraId="7B69DBB3" w14:textId="77777777" w:rsidR="00CE7F7A" w:rsidRPr="008D7754" w:rsidRDefault="00CE7F7A" w:rsidP="008D7754">
            <w:pPr>
              <w:spacing w:line="240" w:lineRule="auto"/>
              <w:ind w:firstLine="0"/>
              <w:contextualSpacing/>
              <w:rPr>
                <w:sz w:val="22"/>
              </w:rPr>
            </w:pPr>
            <w:r w:rsidRPr="008D7754">
              <w:rPr>
                <w:sz w:val="22"/>
              </w:rPr>
              <w:t xml:space="preserve">-наличие мотивации к обучению и личностному развитию; </w:t>
            </w:r>
          </w:p>
          <w:p w14:paraId="271E544B" w14:textId="77777777" w:rsidR="00CE7F7A" w:rsidRPr="008D7754" w:rsidRDefault="00CE7F7A" w:rsidP="008D7754">
            <w:pPr>
              <w:spacing w:line="240" w:lineRule="auto"/>
              <w:ind w:firstLine="0"/>
              <w:contextualSpacing/>
              <w:rPr>
                <w:b/>
                <w:bCs/>
                <w:sz w:val="22"/>
              </w:rPr>
            </w:pPr>
            <w:r w:rsidRPr="008D7754">
              <w:rPr>
                <w:b/>
                <w:bCs/>
                <w:sz w:val="22"/>
              </w:rPr>
              <w:t>В области ценности научного познания:</w:t>
            </w:r>
          </w:p>
          <w:p w14:paraId="51949B3C" w14:textId="77777777" w:rsidR="00CE7F7A" w:rsidRPr="008D7754" w:rsidRDefault="00CE7F7A" w:rsidP="008D7754">
            <w:pPr>
              <w:spacing w:line="240" w:lineRule="auto"/>
              <w:ind w:firstLine="0"/>
              <w:contextualSpacing/>
              <w:rPr>
                <w:sz w:val="22"/>
              </w:rPr>
            </w:pPr>
            <w:r w:rsidRPr="008D7754">
              <w:rPr>
                <w:sz w:val="22"/>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4D142C68" w14:textId="77777777" w:rsidR="00CE7F7A" w:rsidRPr="008D7754" w:rsidRDefault="00CE7F7A" w:rsidP="008D7754">
            <w:pPr>
              <w:spacing w:line="240" w:lineRule="auto"/>
              <w:ind w:firstLine="0"/>
              <w:contextualSpacing/>
              <w:rPr>
                <w:sz w:val="22"/>
              </w:rPr>
            </w:pPr>
            <w:r w:rsidRPr="008D7754">
              <w:rPr>
                <w:sz w:val="22"/>
              </w:rPr>
              <w:t xml:space="preserve">-совершенствование языковой и читательской культуры как средства взаимодействия между людьми и познания мира; </w:t>
            </w:r>
          </w:p>
          <w:p w14:paraId="19F862EE" w14:textId="77777777" w:rsidR="00CE7F7A" w:rsidRPr="008D7754" w:rsidRDefault="00CE7F7A" w:rsidP="008D7754">
            <w:pPr>
              <w:spacing w:line="240" w:lineRule="auto"/>
              <w:ind w:firstLine="0"/>
              <w:contextualSpacing/>
              <w:rPr>
                <w:sz w:val="22"/>
              </w:rPr>
            </w:pPr>
            <w:r w:rsidRPr="008D7754">
              <w:rPr>
                <w:sz w:val="22"/>
              </w:rPr>
              <w:t>-осознание ценности научной деятельности, готовность осуществлять проектную и исследовательскую деятельность индивидуально и в группе;</w:t>
            </w:r>
          </w:p>
          <w:p w14:paraId="68F8136F" w14:textId="77777777" w:rsidR="00CE7F7A" w:rsidRPr="008D7754" w:rsidRDefault="00CE7F7A" w:rsidP="008D7754">
            <w:pPr>
              <w:spacing w:line="240" w:lineRule="auto"/>
              <w:ind w:firstLine="0"/>
              <w:contextualSpacing/>
              <w:rPr>
                <w:sz w:val="22"/>
              </w:rPr>
            </w:pPr>
            <w:r w:rsidRPr="008D7754">
              <w:rPr>
                <w:sz w:val="22"/>
              </w:rPr>
              <w:t>Овладение универсальными учебными познавательными действиями:</w:t>
            </w:r>
          </w:p>
          <w:p w14:paraId="100E7466" w14:textId="77777777" w:rsidR="00CE7F7A" w:rsidRPr="008D7754" w:rsidRDefault="00CE7F7A" w:rsidP="008D7754">
            <w:pPr>
              <w:spacing w:line="240" w:lineRule="auto"/>
              <w:ind w:firstLine="0"/>
              <w:contextualSpacing/>
              <w:rPr>
                <w:b/>
                <w:bCs/>
                <w:sz w:val="22"/>
              </w:rPr>
            </w:pPr>
            <w:r w:rsidRPr="008D7754">
              <w:rPr>
                <w:b/>
                <w:bCs/>
                <w:sz w:val="22"/>
              </w:rPr>
              <w:t>б) базовые исследовательские действия:</w:t>
            </w:r>
          </w:p>
          <w:p w14:paraId="15943630" w14:textId="77777777" w:rsidR="00CE7F7A" w:rsidRPr="008D7754" w:rsidRDefault="00CE7F7A" w:rsidP="008D7754">
            <w:pPr>
              <w:spacing w:line="240" w:lineRule="auto"/>
              <w:ind w:firstLine="0"/>
              <w:contextualSpacing/>
              <w:rPr>
                <w:sz w:val="22"/>
              </w:rPr>
            </w:pPr>
            <w:r w:rsidRPr="008D7754">
              <w:rPr>
                <w:sz w:val="22"/>
              </w:rPr>
              <w:t>-владеть навыками учебно-исследовательской и проектной деятельности, навыками разрешения проблем;</w:t>
            </w:r>
          </w:p>
          <w:p w14:paraId="71EF8DB3" w14:textId="77777777" w:rsidR="00CE7F7A" w:rsidRPr="008D7754" w:rsidRDefault="00CE7F7A" w:rsidP="008D7754">
            <w:pPr>
              <w:spacing w:line="240" w:lineRule="auto"/>
              <w:ind w:firstLine="0"/>
              <w:contextualSpacing/>
              <w:rPr>
                <w:sz w:val="22"/>
              </w:rPr>
            </w:pPr>
            <w:r w:rsidRPr="008D7754">
              <w:rPr>
                <w:sz w:val="22"/>
              </w:rPr>
              <w:lastRenderedPageBreak/>
              <w:t xml:space="preserve">-способность и готовность к самостоятельному поиску методов решения практических задач, применению различных методов познания; </w:t>
            </w:r>
          </w:p>
          <w:p w14:paraId="0E1C0A0F" w14:textId="77777777" w:rsidR="00CE7F7A" w:rsidRPr="008D7754" w:rsidRDefault="00CE7F7A" w:rsidP="008D7754">
            <w:pPr>
              <w:spacing w:line="240" w:lineRule="auto"/>
              <w:ind w:firstLine="0"/>
              <w:contextualSpacing/>
              <w:rPr>
                <w:sz w:val="22"/>
              </w:rPr>
            </w:pPr>
            <w:r w:rsidRPr="008D7754">
              <w:rPr>
                <w:sz w:val="22"/>
              </w:rPr>
              <w:t xml:space="preserve">-овладение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64BAA901" w14:textId="77777777" w:rsidR="00CE7F7A" w:rsidRPr="008D7754" w:rsidRDefault="00CE7F7A" w:rsidP="008D7754">
            <w:pPr>
              <w:spacing w:line="240" w:lineRule="auto"/>
              <w:ind w:firstLine="0"/>
              <w:contextualSpacing/>
              <w:rPr>
                <w:sz w:val="22"/>
              </w:rPr>
            </w:pPr>
            <w:r w:rsidRPr="008D7754">
              <w:rPr>
                <w:sz w:val="22"/>
              </w:rPr>
              <w:t xml:space="preserve">-формирование научного типа мышления, владение научной терминологией, ключевыми понятиями и методами; </w:t>
            </w:r>
          </w:p>
          <w:p w14:paraId="0CC333BE" w14:textId="67F2771C" w:rsidR="00CE7F7A" w:rsidRPr="008D7754" w:rsidRDefault="00CE7F7A" w:rsidP="008D7754">
            <w:pPr>
              <w:spacing w:line="240" w:lineRule="auto"/>
              <w:ind w:firstLine="0"/>
              <w:contextualSpacing/>
              <w:rPr>
                <w:sz w:val="22"/>
              </w:rPr>
            </w:pPr>
            <w:r w:rsidRPr="008D7754">
              <w:rPr>
                <w:sz w:val="22"/>
              </w:rPr>
              <w:t>-осуществлять целенаправленный поиск переноса средств и способов действия в профессиональную среду</w:t>
            </w:r>
          </w:p>
        </w:tc>
        <w:tc>
          <w:tcPr>
            <w:tcW w:w="1059" w:type="pct"/>
            <w:vMerge/>
            <w:tcBorders>
              <w:left w:val="single" w:sz="6" w:space="0" w:color="000000"/>
              <w:right w:val="single" w:sz="6" w:space="0" w:color="000000"/>
            </w:tcBorders>
            <w:shd w:val="clear" w:color="auto" w:fill="auto"/>
          </w:tcPr>
          <w:p w14:paraId="37A4C170" w14:textId="77777777" w:rsidR="00CE7F7A" w:rsidRPr="0014035E" w:rsidRDefault="00CE7F7A" w:rsidP="00411E8A">
            <w:pPr>
              <w:spacing w:line="240" w:lineRule="auto"/>
              <w:ind w:firstLine="0"/>
              <w:rPr>
                <w:sz w:val="22"/>
              </w:rPr>
            </w:pPr>
          </w:p>
        </w:tc>
      </w:tr>
      <w:tr w:rsidR="00CE7F7A" w:rsidRPr="0014035E" w14:paraId="6AEBEC79" w14:textId="77777777" w:rsidTr="000148CB">
        <w:tc>
          <w:tcPr>
            <w:tcW w:w="972" w:type="pct"/>
          </w:tcPr>
          <w:p w14:paraId="215144A8" w14:textId="4B6795E2" w:rsidR="00CE7F7A" w:rsidRPr="008D7754" w:rsidRDefault="00CE7F7A" w:rsidP="00CE7F7A">
            <w:pPr>
              <w:spacing w:line="240" w:lineRule="auto"/>
              <w:ind w:firstLine="0"/>
              <w:rPr>
                <w:rFonts w:eastAsia="Times New Roman" w:cs="Times New Roman"/>
                <w:color w:val="000000"/>
                <w:sz w:val="22"/>
                <w:lang w:eastAsia="ru-RU"/>
              </w:rPr>
            </w:pPr>
            <w:r w:rsidRPr="00CE7F7A">
              <w:rPr>
                <w:rFonts w:eastAsia="Times New Roman" w:cs="Times New Roman"/>
                <w:color w:val="000000"/>
                <w:sz w:val="22"/>
                <w:lang w:eastAsia="ru-RU"/>
              </w:rPr>
              <w:t>ПК 1.3. Владеть навыками подготовки юридических документов, в том числе с использованием</w:t>
            </w:r>
            <w:r>
              <w:rPr>
                <w:rFonts w:eastAsia="Times New Roman" w:cs="Times New Roman"/>
                <w:color w:val="000000"/>
                <w:sz w:val="22"/>
                <w:lang w:eastAsia="ru-RU"/>
              </w:rPr>
              <w:t xml:space="preserve"> </w:t>
            </w:r>
            <w:r w:rsidRPr="00CE7F7A">
              <w:rPr>
                <w:rFonts w:eastAsia="Times New Roman" w:cs="Times New Roman"/>
                <w:color w:val="000000"/>
                <w:sz w:val="22"/>
                <w:lang w:eastAsia="ru-RU"/>
              </w:rPr>
              <w:t>информационных</w:t>
            </w:r>
            <w:r>
              <w:rPr>
                <w:rFonts w:eastAsia="Times New Roman" w:cs="Times New Roman"/>
                <w:color w:val="000000"/>
                <w:sz w:val="22"/>
                <w:lang w:eastAsia="ru-RU"/>
              </w:rPr>
              <w:t xml:space="preserve"> </w:t>
            </w:r>
            <w:r w:rsidRPr="00CE7F7A">
              <w:rPr>
                <w:rFonts w:eastAsia="Times New Roman" w:cs="Times New Roman"/>
                <w:color w:val="000000"/>
                <w:sz w:val="22"/>
                <w:lang w:eastAsia="ru-RU"/>
              </w:rPr>
              <w:t>технологий</w:t>
            </w:r>
          </w:p>
        </w:tc>
        <w:tc>
          <w:tcPr>
            <w:tcW w:w="2969" w:type="pct"/>
            <w:tcBorders>
              <w:top w:val="single" w:sz="6" w:space="0" w:color="000000"/>
              <w:left w:val="single" w:sz="6" w:space="0" w:color="000000"/>
              <w:bottom w:val="single" w:sz="6" w:space="0" w:color="000000"/>
              <w:right w:val="single" w:sz="6" w:space="0" w:color="000000"/>
            </w:tcBorders>
            <w:shd w:val="clear" w:color="auto" w:fill="auto"/>
          </w:tcPr>
          <w:p w14:paraId="20A17FB1" w14:textId="77777777" w:rsidR="00CE7F7A" w:rsidRDefault="00CE7F7A" w:rsidP="00CE7F7A">
            <w:pPr>
              <w:spacing w:line="240" w:lineRule="auto"/>
              <w:ind w:firstLine="0"/>
              <w:contextualSpacing/>
              <w:rPr>
                <w:sz w:val="22"/>
              </w:rPr>
            </w:pPr>
            <w:r w:rsidRPr="00CE7F7A">
              <w:rPr>
                <w:sz w:val="22"/>
              </w:rPr>
              <w:t>Овладение универсальными учебными</w:t>
            </w:r>
            <w:r>
              <w:rPr>
                <w:sz w:val="22"/>
              </w:rPr>
              <w:t xml:space="preserve"> </w:t>
            </w:r>
            <w:r w:rsidRPr="00CE7F7A">
              <w:rPr>
                <w:sz w:val="22"/>
              </w:rPr>
              <w:t>познавательными действиями:</w:t>
            </w:r>
            <w:r>
              <w:rPr>
                <w:sz w:val="22"/>
              </w:rPr>
              <w:t xml:space="preserve"> </w:t>
            </w:r>
            <w:r w:rsidRPr="00CE7F7A">
              <w:rPr>
                <w:sz w:val="22"/>
              </w:rPr>
              <w:t>работа с информацией:</w:t>
            </w:r>
          </w:p>
          <w:p w14:paraId="7A46EED3" w14:textId="77777777" w:rsidR="00CE7F7A" w:rsidRDefault="00CE7F7A" w:rsidP="00CE7F7A">
            <w:pPr>
              <w:spacing w:line="240" w:lineRule="auto"/>
              <w:ind w:firstLine="0"/>
              <w:contextualSpacing/>
              <w:rPr>
                <w:sz w:val="22"/>
              </w:rPr>
            </w:pPr>
            <w:r w:rsidRPr="00CE7F7A">
              <w:rPr>
                <w:sz w:val="22"/>
              </w:rPr>
              <w:t xml:space="preserve"> - владеть навыками получения информации из</w:t>
            </w:r>
            <w:r>
              <w:rPr>
                <w:sz w:val="22"/>
              </w:rPr>
              <w:t xml:space="preserve"> </w:t>
            </w:r>
            <w:r w:rsidRPr="00CE7F7A">
              <w:rPr>
                <w:sz w:val="22"/>
              </w:rPr>
              <w:t>источников разных типов, самостоятельно</w:t>
            </w:r>
            <w:r>
              <w:rPr>
                <w:sz w:val="22"/>
              </w:rPr>
              <w:t xml:space="preserve"> </w:t>
            </w:r>
            <w:r w:rsidRPr="00CE7F7A">
              <w:rPr>
                <w:sz w:val="22"/>
              </w:rPr>
              <w:t>осуществлять поиск, анализ, систематизацию и</w:t>
            </w:r>
            <w:r>
              <w:rPr>
                <w:sz w:val="22"/>
              </w:rPr>
              <w:t xml:space="preserve"> </w:t>
            </w:r>
            <w:r w:rsidRPr="00CE7F7A">
              <w:rPr>
                <w:sz w:val="22"/>
              </w:rPr>
              <w:t>интерпретацию информации различных видов и</w:t>
            </w:r>
            <w:r>
              <w:rPr>
                <w:sz w:val="22"/>
              </w:rPr>
              <w:t xml:space="preserve"> </w:t>
            </w:r>
            <w:r w:rsidRPr="00CE7F7A">
              <w:rPr>
                <w:sz w:val="22"/>
              </w:rPr>
              <w:t>форм представления;</w:t>
            </w:r>
          </w:p>
          <w:p w14:paraId="4C55EFE8" w14:textId="77777777" w:rsidR="00CE7F7A" w:rsidRDefault="00CE7F7A" w:rsidP="00CE7F7A">
            <w:pPr>
              <w:spacing w:line="240" w:lineRule="auto"/>
              <w:ind w:firstLine="0"/>
              <w:contextualSpacing/>
              <w:rPr>
                <w:sz w:val="22"/>
              </w:rPr>
            </w:pPr>
            <w:r w:rsidRPr="00CE7F7A">
              <w:rPr>
                <w:sz w:val="22"/>
              </w:rPr>
              <w:t xml:space="preserve"> - создавать тексты в различных форматах с учетом</w:t>
            </w:r>
            <w:r>
              <w:rPr>
                <w:sz w:val="22"/>
              </w:rPr>
              <w:t xml:space="preserve"> </w:t>
            </w:r>
            <w:r w:rsidRPr="00CE7F7A">
              <w:rPr>
                <w:sz w:val="22"/>
              </w:rPr>
              <w:t>назначения информации и целевой аудитории,</w:t>
            </w:r>
            <w:r>
              <w:rPr>
                <w:sz w:val="22"/>
              </w:rPr>
              <w:t xml:space="preserve"> </w:t>
            </w:r>
            <w:r w:rsidRPr="00CE7F7A">
              <w:rPr>
                <w:sz w:val="22"/>
              </w:rPr>
              <w:t>выбирая оптимальную форму представления и</w:t>
            </w:r>
            <w:r>
              <w:rPr>
                <w:sz w:val="22"/>
              </w:rPr>
              <w:t xml:space="preserve"> </w:t>
            </w:r>
            <w:r w:rsidRPr="00CE7F7A">
              <w:rPr>
                <w:sz w:val="22"/>
              </w:rPr>
              <w:t xml:space="preserve">визуализации; </w:t>
            </w:r>
          </w:p>
          <w:p w14:paraId="2664AAA9" w14:textId="1818A397" w:rsidR="00CE7F7A" w:rsidRPr="00CE7F7A" w:rsidRDefault="00CE7F7A" w:rsidP="00CE7F7A">
            <w:pPr>
              <w:spacing w:line="240" w:lineRule="auto"/>
              <w:ind w:firstLine="0"/>
              <w:contextualSpacing/>
              <w:rPr>
                <w:sz w:val="22"/>
              </w:rPr>
            </w:pPr>
            <w:r w:rsidRPr="00CE7F7A">
              <w:rPr>
                <w:sz w:val="22"/>
              </w:rPr>
              <w:t>- оценивать достоверность, легитимность</w:t>
            </w:r>
            <w:r>
              <w:rPr>
                <w:sz w:val="22"/>
              </w:rPr>
              <w:t xml:space="preserve"> </w:t>
            </w:r>
            <w:r w:rsidRPr="00CE7F7A">
              <w:rPr>
                <w:sz w:val="22"/>
              </w:rPr>
              <w:t>информации,</w:t>
            </w:r>
            <w:r>
              <w:rPr>
                <w:sz w:val="22"/>
              </w:rPr>
              <w:t xml:space="preserve"> </w:t>
            </w:r>
            <w:r w:rsidRPr="00CE7F7A">
              <w:rPr>
                <w:sz w:val="22"/>
              </w:rPr>
              <w:t>ее соответствие правовым и</w:t>
            </w:r>
            <w:r>
              <w:rPr>
                <w:sz w:val="22"/>
              </w:rPr>
              <w:t xml:space="preserve"> </w:t>
            </w:r>
            <w:r w:rsidRPr="00CE7F7A">
              <w:rPr>
                <w:sz w:val="22"/>
              </w:rPr>
              <w:t>морально</w:t>
            </w:r>
          </w:p>
          <w:p w14:paraId="03C88395" w14:textId="77777777" w:rsidR="00CE7F7A" w:rsidRDefault="00CE7F7A" w:rsidP="00CE7F7A">
            <w:pPr>
              <w:spacing w:line="240" w:lineRule="auto"/>
              <w:ind w:firstLine="0"/>
              <w:contextualSpacing/>
              <w:rPr>
                <w:sz w:val="22"/>
              </w:rPr>
            </w:pPr>
            <w:r w:rsidRPr="00CE7F7A">
              <w:rPr>
                <w:sz w:val="22"/>
              </w:rPr>
              <w:t>-этическим</w:t>
            </w:r>
            <w:r>
              <w:rPr>
                <w:sz w:val="22"/>
              </w:rPr>
              <w:t xml:space="preserve"> </w:t>
            </w:r>
            <w:r w:rsidRPr="00CE7F7A">
              <w:rPr>
                <w:sz w:val="22"/>
              </w:rPr>
              <w:t xml:space="preserve">нормам; </w:t>
            </w:r>
          </w:p>
          <w:p w14:paraId="2B67AAED" w14:textId="77777777" w:rsidR="00CE7F7A" w:rsidRDefault="00CE7F7A" w:rsidP="00CE7F7A">
            <w:pPr>
              <w:spacing w:line="240" w:lineRule="auto"/>
              <w:ind w:firstLine="0"/>
              <w:contextualSpacing/>
              <w:rPr>
                <w:sz w:val="22"/>
              </w:rPr>
            </w:pPr>
            <w:r w:rsidRPr="00CE7F7A">
              <w:rPr>
                <w:sz w:val="22"/>
              </w:rPr>
              <w:t>- использовать средства информационных и</w:t>
            </w:r>
            <w:r>
              <w:rPr>
                <w:sz w:val="22"/>
              </w:rPr>
              <w:t xml:space="preserve"> </w:t>
            </w:r>
            <w:r w:rsidRPr="00CE7F7A">
              <w:rPr>
                <w:sz w:val="22"/>
              </w:rPr>
              <w:t>коммуникационных технологий в решении</w:t>
            </w:r>
            <w:r>
              <w:rPr>
                <w:sz w:val="22"/>
              </w:rPr>
              <w:t xml:space="preserve"> </w:t>
            </w:r>
            <w:r w:rsidRPr="00CE7F7A">
              <w:rPr>
                <w:sz w:val="22"/>
              </w:rPr>
              <w:t>когнитивных, коммуникативных и организационных</w:t>
            </w:r>
            <w:r>
              <w:rPr>
                <w:sz w:val="22"/>
              </w:rPr>
              <w:t xml:space="preserve"> </w:t>
            </w:r>
            <w:r w:rsidRPr="00CE7F7A">
              <w:rPr>
                <w:sz w:val="22"/>
              </w:rPr>
              <w:t>задач с соблюдением требований эргономики,</w:t>
            </w:r>
            <w:r>
              <w:rPr>
                <w:sz w:val="22"/>
              </w:rPr>
              <w:t xml:space="preserve"> </w:t>
            </w:r>
            <w:r w:rsidRPr="00CE7F7A">
              <w:rPr>
                <w:sz w:val="22"/>
              </w:rPr>
              <w:t>техники безопасности, гигиены, ресурсосбережения,</w:t>
            </w:r>
            <w:r>
              <w:rPr>
                <w:sz w:val="22"/>
              </w:rPr>
              <w:t xml:space="preserve"> </w:t>
            </w:r>
            <w:r w:rsidRPr="00CE7F7A">
              <w:rPr>
                <w:sz w:val="22"/>
              </w:rPr>
              <w:t>правовых и этических норм, норм информационной</w:t>
            </w:r>
            <w:r>
              <w:rPr>
                <w:sz w:val="22"/>
              </w:rPr>
              <w:t xml:space="preserve"> </w:t>
            </w:r>
            <w:r w:rsidRPr="00CE7F7A">
              <w:rPr>
                <w:sz w:val="22"/>
              </w:rPr>
              <w:t>безопасности;</w:t>
            </w:r>
          </w:p>
          <w:p w14:paraId="74C4ED75" w14:textId="693F654D" w:rsidR="00CE7F7A" w:rsidRPr="00CE7F7A" w:rsidRDefault="00CE7F7A" w:rsidP="00CE7F7A">
            <w:pPr>
              <w:spacing w:line="240" w:lineRule="auto"/>
              <w:ind w:firstLine="0"/>
              <w:contextualSpacing/>
              <w:rPr>
                <w:sz w:val="22"/>
              </w:rPr>
            </w:pPr>
            <w:r w:rsidRPr="00CE7F7A">
              <w:rPr>
                <w:sz w:val="22"/>
              </w:rPr>
              <w:t>- владеть навыками распознавания и защиты</w:t>
            </w:r>
            <w:r>
              <w:rPr>
                <w:sz w:val="22"/>
              </w:rPr>
              <w:t xml:space="preserve"> </w:t>
            </w:r>
            <w:r w:rsidRPr="00CE7F7A">
              <w:rPr>
                <w:sz w:val="22"/>
              </w:rPr>
              <w:t>информации, информационной безопасности</w:t>
            </w:r>
          </w:p>
          <w:p w14:paraId="45C3B45A" w14:textId="41D69F29" w:rsidR="00CE7F7A" w:rsidRPr="008D7754" w:rsidRDefault="00CE7F7A" w:rsidP="00CE7F7A">
            <w:pPr>
              <w:spacing w:line="240" w:lineRule="auto"/>
              <w:ind w:firstLine="0"/>
              <w:contextualSpacing/>
              <w:rPr>
                <w:sz w:val="22"/>
              </w:rPr>
            </w:pPr>
            <w:r w:rsidRPr="00CE7F7A">
              <w:rPr>
                <w:sz w:val="22"/>
              </w:rPr>
              <w:t>личности</w:t>
            </w:r>
          </w:p>
        </w:tc>
        <w:tc>
          <w:tcPr>
            <w:tcW w:w="1059" w:type="pct"/>
            <w:vMerge/>
            <w:tcBorders>
              <w:left w:val="single" w:sz="6" w:space="0" w:color="000000"/>
              <w:bottom w:val="single" w:sz="6" w:space="0" w:color="000000"/>
              <w:right w:val="single" w:sz="6" w:space="0" w:color="000000"/>
            </w:tcBorders>
            <w:shd w:val="clear" w:color="auto" w:fill="auto"/>
          </w:tcPr>
          <w:p w14:paraId="7FEAB9EE" w14:textId="77777777" w:rsidR="00CE7F7A" w:rsidRPr="0014035E" w:rsidRDefault="00CE7F7A" w:rsidP="00411E8A">
            <w:pPr>
              <w:spacing w:line="240" w:lineRule="auto"/>
              <w:ind w:firstLine="0"/>
              <w:rPr>
                <w:sz w:val="22"/>
              </w:rPr>
            </w:pPr>
          </w:p>
        </w:tc>
      </w:tr>
    </w:tbl>
    <w:p w14:paraId="6456E169" w14:textId="77777777" w:rsidR="0089750C" w:rsidRDefault="0089750C" w:rsidP="00552ACC">
      <w:pPr>
        <w:pStyle w:val="1"/>
        <w:numPr>
          <w:ilvl w:val="0"/>
          <w:numId w:val="0"/>
        </w:numPr>
        <w:jc w:val="both"/>
        <w:sectPr w:rsidR="0089750C" w:rsidSect="0089750C">
          <w:pgSz w:w="16838" w:h="11906" w:orient="landscape"/>
          <w:pgMar w:top="1701" w:right="1134" w:bottom="851" w:left="1134" w:header="709" w:footer="709" w:gutter="0"/>
          <w:cols w:space="708"/>
          <w:titlePg/>
          <w:docGrid w:linePitch="360"/>
        </w:sectPr>
      </w:pPr>
      <w:bookmarkStart w:id="7" w:name="_Toc193985525"/>
      <w:bookmarkStart w:id="8" w:name="_Toc193985668"/>
      <w:bookmarkStart w:id="9" w:name="_Toc193985815"/>
    </w:p>
    <w:p w14:paraId="5D53AF3C" w14:textId="2CEE6D30" w:rsidR="002D0293" w:rsidRDefault="00B509C9" w:rsidP="00B509C9">
      <w:pPr>
        <w:pStyle w:val="1"/>
      </w:pPr>
      <w:r>
        <w:lastRenderedPageBreak/>
        <w:t>СТРУКТУРА И СОДЕРЖАНИЕ УЧЕБНОЙ ДИСЦИПЛИНЫ</w:t>
      </w:r>
      <w:bookmarkEnd w:id="7"/>
      <w:bookmarkEnd w:id="8"/>
      <w:bookmarkEnd w:id="9"/>
    </w:p>
    <w:p w14:paraId="51DF8A9D" w14:textId="2DA1EA7A" w:rsidR="00C44FDB" w:rsidRPr="00C44FDB" w:rsidRDefault="00C44FDB" w:rsidP="00C44FDB">
      <w:pPr>
        <w:pStyle w:val="2"/>
      </w:pPr>
      <w:r>
        <w:t>Объем учебной дисциплины и виды учебной работы</w:t>
      </w:r>
    </w:p>
    <w:tbl>
      <w:tblPr>
        <w:tblStyle w:val="12"/>
        <w:tblW w:w="0" w:type="auto"/>
        <w:tblLook w:val="04A0" w:firstRow="1" w:lastRow="0" w:firstColumn="1" w:lastColumn="0" w:noHBand="0" w:noVBand="1"/>
      </w:tblPr>
      <w:tblGrid>
        <w:gridCol w:w="8092"/>
        <w:gridCol w:w="1253"/>
      </w:tblGrid>
      <w:tr w:rsidR="00C44FDB" w:rsidRPr="00C44FDB" w14:paraId="56D1A33A" w14:textId="77777777" w:rsidTr="00EB2E19">
        <w:trPr>
          <w:trHeight w:val="330"/>
        </w:trPr>
        <w:tc>
          <w:tcPr>
            <w:tcW w:w="8092" w:type="dxa"/>
          </w:tcPr>
          <w:p w14:paraId="7ECFBC23" w14:textId="77777777" w:rsidR="00C44FDB" w:rsidRPr="00C44FDB" w:rsidRDefault="00C44FDB" w:rsidP="00C44FDB">
            <w:pPr>
              <w:spacing w:after="200" w:line="276" w:lineRule="auto"/>
              <w:ind w:firstLine="0"/>
              <w:jc w:val="center"/>
              <w:rPr>
                <w:rFonts w:eastAsia="Calibri" w:cs="Times New Roman"/>
                <w:b/>
                <w:bCs/>
                <w:szCs w:val="24"/>
              </w:rPr>
            </w:pPr>
            <w:bookmarkStart w:id="10" w:name="_Hlk193903958"/>
            <w:r w:rsidRPr="00C44FDB">
              <w:rPr>
                <w:rFonts w:eastAsia="Calibri" w:cs="Times New Roman"/>
                <w:b/>
                <w:bCs/>
                <w:szCs w:val="24"/>
              </w:rPr>
              <w:t>Виды учебной работы</w:t>
            </w:r>
          </w:p>
        </w:tc>
        <w:tc>
          <w:tcPr>
            <w:tcW w:w="1253" w:type="dxa"/>
          </w:tcPr>
          <w:p w14:paraId="02717CE9" w14:textId="77777777" w:rsidR="00C44FDB" w:rsidRPr="00C44FDB" w:rsidRDefault="00C44FDB" w:rsidP="00C44FDB">
            <w:pPr>
              <w:spacing w:after="200" w:line="276" w:lineRule="auto"/>
              <w:ind w:firstLine="0"/>
              <w:jc w:val="center"/>
              <w:rPr>
                <w:rFonts w:eastAsia="Calibri" w:cs="Times New Roman"/>
                <w:b/>
                <w:bCs/>
                <w:szCs w:val="24"/>
              </w:rPr>
            </w:pPr>
            <w:r w:rsidRPr="00C44FDB">
              <w:rPr>
                <w:rFonts w:eastAsia="Calibri" w:cs="Times New Roman"/>
                <w:b/>
                <w:bCs/>
                <w:szCs w:val="24"/>
              </w:rPr>
              <w:t>Объем часов</w:t>
            </w:r>
          </w:p>
        </w:tc>
      </w:tr>
      <w:tr w:rsidR="00395008" w:rsidRPr="00C44FDB" w14:paraId="54C06BD9" w14:textId="77777777" w:rsidTr="00EB2E19">
        <w:trPr>
          <w:trHeight w:val="341"/>
        </w:trPr>
        <w:tc>
          <w:tcPr>
            <w:tcW w:w="8092" w:type="dxa"/>
          </w:tcPr>
          <w:p w14:paraId="436FC4D6" w14:textId="77777777" w:rsidR="00395008" w:rsidRPr="00C44FDB" w:rsidRDefault="00395008" w:rsidP="00395008">
            <w:pPr>
              <w:spacing w:after="200" w:line="276" w:lineRule="auto"/>
              <w:ind w:firstLine="0"/>
              <w:jc w:val="left"/>
              <w:rPr>
                <w:rFonts w:eastAsia="Calibri" w:cs="Times New Roman"/>
                <w:b/>
                <w:bCs/>
                <w:szCs w:val="24"/>
              </w:rPr>
            </w:pPr>
            <w:r w:rsidRPr="00C44FDB">
              <w:rPr>
                <w:rFonts w:eastAsia="Calibri" w:cs="Times New Roman"/>
                <w:b/>
                <w:bCs/>
                <w:szCs w:val="24"/>
              </w:rPr>
              <w:t xml:space="preserve">Объем образовательной программы (всего) </w:t>
            </w:r>
          </w:p>
        </w:tc>
        <w:tc>
          <w:tcPr>
            <w:tcW w:w="1253" w:type="dxa"/>
          </w:tcPr>
          <w:p w14:paraId="31DF0B47" w14:textId="4B3C915F" w:rsidR="00395008" w:rsidRPr="00C44FDB" w:rsidRDefault="00CE7F7A" w:rsidP="00395008">
            <w:pPr>
              <w:spacing w:after="200" w:line="276" w:lineRule="auto"/>
              <w:ind w:firstLine="0"/>
              <w:jc w:val="center"/>
              <w:rPr>
                <w:rFonts w:eastAsia="Calibri" w:cs="Times New Roman"/>
                <w:szCs w:val="24"/>
              </w:rPr>
            </w:pPr>
            <w:r>
              <w:rPr>
                <w:rFonts w:eastAsia="Calibri" w:cs="Times New Roman"/>
                <w:szCs w:val="24"/>
              </w:rPr>
              <w:t>34</w:t>
            </w:r>
          </w:p>
        </w:tc>
      </w:tr>
      <w:tr w:rsidR="00395008" w:rsidRPr="00C44FDB" w14:paraId="4E0E0D6B" w14:textId="77777777" w:rsidTr="00EB2E19">
        <w:trPr>
          <w:trHeight w:val="463"/>
        </w:trPr>
        <w:tc>
          <w:tcPr>
            <w:tcW w:w="8092" w:type="dxa"/>
          </w:tcPr>
          <w:p w14:paraId="74F6417D" w14:textId="77777777" w:rsidR="00395008" w:rsidRPr="00C44FDB" w:rsidRDefault="00395008" w:rsidP="00395008">
            <w:pPr>
              <w:spacing w:after="200" w:line="276" w:lineRule="auto"/>
              <w:ind w:firstLine="0"/>
              <w:jc w:val="left"/>
              <w:rPr>
                <w:rFonts w:eastAsia="Calibri" w:cs="Times New Roman"/>
                <w:szCs w:val="24"/>
              </w:rPr>
            </w:pPr>
            <w:r w:rsidRPr="00C44FDB">
              <w:rPr>
                <w:rFonts w:eastAsia="Calibri" w:cs="Times New Roman"/>
                <w:b/>
                <w:szCs w:val="24"/>
              </w:rPr>
              <w:t>Объем работы обучающихся во взаимодействии с преподавателем (всего)</w:t>
            </w:r>
          </w:p>
        </w:tc>
        <w:tc>
          <w:tcPr>
            <w:tcW w:w="1253" w:type="dxa"/>
          </w:tcPr>
          <w:p w14:paraId="263B5A90" w14:textId="56C7FDB8" w:rsidR="00395008" w:rsidRPr="00C44FDB" w:rsidRDefault="00CE7F7A" w:rsidP="00395008">
            <w:pPr>
              <w:spacing w:after="200" w:line="276" w:lineRule="auto"/>
              <w:ind w:firstLine="0"/>
              <w:jc w:val="center"/>
              <w:rPr>
                <w:rFonts w:eastAsia="Calibri" w:cs="Times New Roman"/>
                <w:szCs w:val="24"/>
              </w:rPr>
            </w:pPr>
            <w:r>
              <w:rPr>
                <w:rFonts w:eastAsia="Calibri" w:cs="Times New Roman"/>
                <w:szCs w:val="24"/>
              </w:rPr>
              <w:t>34</w:t>
            </w:r>
          </w:p>
        </w:tc>
      </w:tr>
      <w:tr w:rsidR="00395008" w:rsidRPr="00C44FDB" w14:paraId="013101AD" w14:textId="77777777" w:rsidTr="00EB2E19">
        <w:trPr>
          <w:trHeight w:val="568"/>
        </w:trPr>
        <w:tc>
          <w:tcPr>
            <w:tcW w:w="8092" w:type="dxa"/>
            <w:tcBorders>
              <w:top w:val="single" w:sz="4" w:space="0" w:color="auto"/>
              <w:left w:val="single" w:sz="4" w:space="0" w:color="auto"/>
              <w:bottom w:val="single" w:sz="4" w:space="0" w:color="auto"/>
              <w:right w:val="single" w:sz="4" w:space="0" w:color="auto"/>
            </w:tcBorders>
          </w:tcPr>
          <w:p w14:paraId="0C25AA2D" w14:textId="77777777" w:rsidR="00395008" w:rsidRPr="00C44FDB" w:rsidRDefault="00395008" w:rsidP="00395008">
            <w:pPr>
              <w:spacing w:after="200" w:line="276" w:lineRule="auto"/>
              <w:ind w:firstLine="0"/>
              <w:jc w:val="left"/>
              <w:rPr>
                <w:rFonts w:eastAsia="Calibri" w:cs="Times New Roman"/>
                <w:szCs w:val="24"/>
              </w:rPr>
            </w:pPr>
            <w:r w:rsidRPr="00C44FDB">
              <w:rPr>
                <w:rFonts w:eastAsia="Calibri" w:cs="Times New Roman"/>
                <w:szCs w:val="24"/>
              </w:rPr>
              <w:t>в том числе:</w:t>
            </w:r>
          </w:p>
        </w:tc>
        <w:tc>
          <w:tcPr>
            <w:tcW w:w="1253" w:type="dxa"/>
          </w:tcPr>
          <w:p w14:paraId="1BFE2DD5" w14:textId="77777777" w:rsidR="00395008" w:rsidRPr="00C44FDB" w:rsidRDefault="00395008" w:rsidP="00395008">
            <w:pPr>
              <w:spacing w:after="200" w:line="276" w:lineRule="auto"/>
              <w:ind w:firstLine="0"/>
              <w:jc w:val="center"/>
              <w:rPr>
                <w:rFonts w:eastAsia="Calibri" w:cs="Times New Roman"/>
                <w:szCs w:val="24"/>
              </w:rPr>
            </w:pPr>
          </w:p>
        </w:tc>
      </w:tr>
      <w:tr w:rsidR="00395008" w:rsidRPr="00C44FDB" w14:paraId="5B5340E7" w14:textId="77777777" w:rsidTr="00EB2E19">
        <w:trPr>
          <w:trHeight w:val="241"/>
        </w:trPr>
        <w:tc>
          <w:tcPr>
            <w:tcW w:w="8092" w:type="dxa"/>
            <w:tcBorders>
              <w:top w:val="single" w:sz="4" w:space="0" w:color="auto"/>
              <w:left w:val="single" w:sz="4" w:space="0" w:color="auto"/>
              <w:bottom w:val="single" w:sz="4" w:space="0" w:color="auto"/>
              <w:right w:val="single" w:sz="4" w:space="0" w:color="auto"/>
            </w:tcBorders>
          </w:tcPr>
          <w:p w14:paraId="5019ED4A" w14:textId="77777777" w:rsidR="00395008" w:rsidRPr="00C44FDB" w:rsidRDefault="00395008" w:rsidP="00395008">
            <w:pPr>
              <w:spacing w:after="200" w:line="276" w:lineRule="auto"/>
              <w:ind w:firstLine="0"/>
              <w:jc w:val="left"/>
              <w:rPr>
                <w:rFonts w:eastAsia="Calibri" w:cs="Times New Roman"/>
                <w:szCs w:val="24"/>
              </w:rPr>
            </w:pPr>
            <w:r w:rsidRPr="00C44FDB">
              <w:rPr>
                <w:rFonts w:eastAsia="Calibri" w:cs="Times New Roman"/>
                <w:szCs w:val="24"/>
              </w:rPr>
              <w:t xml:space="preserve">теоретическое обучение </w:t>
            </w:r>
          </w:p>
        </w:tc>
        <w:tc>
          <w:tcPr>
            <w:tcW w:w="1253" w:type="dxa"/>
          </w:tcPr>
          <w:p w14:paraId="0DB10681" w14:textId="6409797C" w:rsidR="00395008" w:rsidRPr="00C44FDB" w:rsidRDefault="00020A0D" w:rsidP="00395008">
            <w:pPr>
              <w:spacing w:after="200" w:line="276" w:lineRule="auto"/>
              <w:ind w:firstLine="0"/>
              <w:jc w:val="center"/>
              <w:rPr>
                <w:rFonts w:eastAsia="Calibri" w:cs="Times New Roman"/>
                <w:szCs w:val="24"/>
              </w:rPr>
            </w:pPr>
            <w:r>
              <w:rPr>
                <w:rFonts w:eastAsia="Calibri" w:cs="Times New Roman"/>
                <w:szCs w:val="24"/>
              </w:rPr>
              <w:t>16</w:t>
            </w:r>
          </w:p>
        </w:tc>
      </w:tr>
      <w:tr w:rsidR="00395008" w:rsidRPr="00C44FDB" w14:paraId="4FFE6FE4" w14:textId="77777777" w:rsidTr="00EB2E19">
        <w:trPr>
          <w:trHeight w:val="121"/>
        </w:trPr>
        <w:tc>
          <w:tcPr>
            <w:tcW w:w="8092" w:type="dxa"/>
            <w:tcBorders>
              <w:top w:val="single" w:sz="4" w:space="0" w:color="auto"/>
              <w:left w:val="single" w:sz="4" w:space="0" w:color="auto"/>
              <w:bottom w:val="single" w:sz="4" w:space="0" w:color="auto"/>
              <w:right w:val="single" w:sz="4" w:space="0" w:color="auto"/>
            </w:tcBorders>
          </w:tcPr>
          <w:p w14:paraId="23EDC70B" w14:textId="77777777" w:rsidR="00395008" w:rsidRPr="00C44FDB" w:rsidRDefault="00395008" w:rsidP="00395008">
            <w:pPr>
              <w:spacing w:after="200" w:line="276" w:lineRule="auto"/>
              <w:ind w:firstLine="0"/>
              <w:jc w:val="left"/>
              <w:rPr>
                <w:rFonts w:eastAsia="Calibri" w:cs="Times New Roman"/>
                <w:szCs w:val="24"/>
              </w:rPr>
            </w:pPr>
            <w:r w:rsidRPr="00C44FDB">
              <w:rPr>
                <w:rFonts w:eastAsia="Calibri" w:cs="Times New Roman"/>
                <w:szCs w:val="24"/>
              </w:rPr>
              <w:t>практические занятия</w:t>
            </w:r>
          </w:p>
        </w:tc>
        <w:tc>
          <w:tcPr>
            <w:tcW w:w="1253" w:type="dxa"/>
          </w:tcPr>
          <w:p w14:paraId="73F9C4C3" w14:textId="1AB88C30" w:rsidR="00395008" w:rsidRPr="00C44FDB" w:rsidRDefault="000E43E8" w:rsidP="00395008">
            <w:pPr>
              <w:spacing w:after="200" w:line="276" w:lineRule="auto"/>
              <w:ind w:firstLine="0"/>
              <w:jc w:val="center"/>
              <w:rPr>
                <w:rFonts w:eastAsia="Calibri" w:cs="Times New Roman"/>
                <w:szCs w:val="24"/>
              </w:rPr>
            </w:pPr>
            <w:r>
              <w:rPr>
                <w:rFonts w:eastAsia="Calibri" w:cs="Times New Roman"/>
                <w:szCs w:val="24"/>
              </w:rPr>
              <w:t>-</w:t>
            </w:r>
          </w:p>
        </w:tc>
      </w:tr>
      <w:tr w:rsidR="00395008" w:rsidRPr="00C44FDB" w14:paraId="7B014668" w14:textId="77777777" w:rsidTr="000E43E8">
        <w:trPr>
          <w:trHeight w:val="70"/>
        </w:trPr>
        <w:tc>
          <w:tcPr>
            <w:tcW w:w="8092" w:type="dxa"/>
          </w:tcPr>
          <w:p w14:paraId="6F174BD3" w14:textId="5FD8E4BA" w:rsidR="00395008" w:rsidRPr="000E43E8" w:rsidRDefault="000E43E8" w:rsidP="00395008">
            <w:pPr>
              <w:spacing w:after="200" w:line="276" w:lineRule="auto"/>
              <w:ind w:firstLine="0"/>
              <w:jc w:val="left"/>
              <w:rPr>
                <w:rFonts w:eastAsia="Calibri" w:cs="Times New Roman"/>
                <w:b/>
                <w:bCs/>
                <w:szCs w:val="24"/>
              </w:rPr>
            </w:pPr>
            <w:r w:rsidRPr="000E43E8">
              <w:rPr>
                <w:rFonts w:eastAsia="Calibri" w:cs="Times New Roman"/>
                <w:b/>
                <w:bCs/>
                <w:szCs w:val="24"/>
              </w:rPr>
              <w:t xml:space="preserve">Профессионально-ориентированное содержание </w:t>
            </w:r>
          </w:p>
        </w:tc>
        <w:tc>
          <w:tcPr>
            <w:tcW w:w="1253" w:type="dxa"/>
          </w:tcPr>
          <w:p w14:paraId="6BC4E139" w14:textId="70735999" w:rsidR="00395008" w:rsidRPr="00C44FDB" w:rsidRDefault="00020A0D" w:rsidP="00395008">
            <w:pPr>
              <w:spacing w:after="200" w:line="276" w:lineRule="auto"/>
              <w:ind w:firstLine="0"/>
              <w:jc w:val="center"/>
              <w:rPr>
                <w:rFonts w:eastAsia="Calibri" w:cs="Times New Roman"/>
                <w:szCs w:val="24"/>
              </w:rPr>
            </w:pPr>
            <w:r>
              <w:rPr>
                <w:rFonts w:eastAsia="Calibri" w:cs="Times New Roman"/>
                <w:szCs w:val="24"/>
              </w:rPr>
              <w:t>18</w:t>
            </w:r>
          </w:p>
        </w:tc>
      </w:tr>
      <w:tr w:rsidR="000E43E8" w:rsidRPr="00C44FDB" w14:paraId="0C755158" w14:textId="77777777" w:rsidTr="004F5392">
        <w:trPr>
          <w:trHeight w:val="70"/>
        </w:trPr>
        <w:tc>
          <w:tcPr>
            <w:tcW w:w="8092" w:type="dxa"/>
            <w:tcBorders>
              <w:top w:val="single" w:sz="4" w:space="0" w:color="auto"/>
              <w:left w:val="single" w:sz="4" w:space="0" w:color="auto"/>
              <w:bottom w:val="single" w:sz="4" w:space="0" w:color="auto"/>
              <w:right w:val="single" w:sz="4" w:space="0" w:color="auto"/>
            </w:tcBorders>
          </w:tcPr>
          <w:p w14:paraId="7BF7FAA7" w14:textId="41F48E8B" w:rsidR="000E43E8" w:rsidRPr="00C44FDB" w:rsidRDefault="000E43E8" w:rsidP="000E43E8">
            <w:pPr>
              <w:spacing w:after="200" w:line="276" w:lineRule="auto"/>
              <w:ind w:firstLine="0"/>
              <w:jc w:val="left"/>
              <w:rPr>
                <w:rFonts w:eastAsia="Calibri" w:cs="Times New Roman"/>
                <w:szCs w:val="24"/>
              </w:rPr>
            </w:pPr>
            <w:r w:rsidRPr="00C44FDB">
              <w:rPr>
                <w:rFonts w:eastAsia="Calibri" w:cs="Times New Roman"/>
                <w:szCs w:val="24"/>
              </w:rPr>
              <w:t>в том числе:</w:t>
            </w:r>
          </w:p>
        </w:tc>
        <w:tc>
          <w:tcPr>
            <w:tcW w:w="1253" w:type="dxa"/>
          </w:tcPr>
          <w:p w14:paraId="7357DAE4" w14:textId="77777777" w:rsidR="000E43E8" w:rsidRDefault="000E43E8" w:rsidP="000E43E8">
            <w:pPr>
              <w:spacing w:after="200" w:line="276" w:lineRule="auto"/>
              <w:ind w:firstLine="0"/>
              <w:jc w:val="center"/>
              <w:rPr>
                <w:rFonts w:eastAsia="Calibri" w:cs="Times New Roman"/>
                <w:szCs w:val="24"/>
              </w:rPr>
            </w:pPr>
          </w:p>
        </w:tc>
      </w:tr>
      <w:tr w:rsidR="000E43E8" w:rsidRPr="00C44FDB" w14:paraId="5ADEE9CF" w14:textId="77777777" w:rsidTr="004F5392">
        <w:trPr>
          <w:trHeight w:val="70"/>
        </w:trPr>
        <w:tc>
          <w:tcPr>
            <w:tcW w:w="8092" w:type="dxa"/>
            <w:tcBorders>
              <w:top w:val="single" w:sz="4" w:space="0" w:color="auto"/>
              <w:left w:val="single" w:sz="4" w:space="0" w:color="auto"/>
              <w:bottom w:val="single" w:sz="4" w:space="0" w:color="auto"/>
              <w:right w:val="single" w:sz="4" w:space="0" w:color="auto"/>
            </w:tcBorders>
          </w:tcPr>
          <w:p w14:paraId="119EEE66" w14:textId="5E0D301A" w:rsidR="000E43E8" w:rsidRPr="00C44FDB" w:rsidRDefault="000E43E8" w:rsidP="000E43E8">
            <w:pPr>
              <w:spacing w:after="200" w:line="276" w:lineRule="auto"/>
              <w:ind w:firstLine="0"/>
              <w:jc w:val="left"/>
              <w:rPr>
                <w:rFonts w:eastAsia="Calibri" w:cs="Times New Roman"/>
                <w:szCs w:val="24"/>
              </w:rPr>
            </w:pPr>
            <w:r w:rsidRPr="00C44FDB">
              <w:rPr>
                <w:rFonts w:eastAsia="Calibri" w:cs="Times New Roman"/>
                <w:szCs w:val="24"/>
              </w:rPr>
              <w:t xml:space="preserve">теоретическое обучение </w:t>
            </w:r>
          </w:p>
        </w:tc>
        <w:tc>
          <w:tcPr>
            <w:tcW w:w="1253" w:type="dxa"/>
          </w:tcPr>
          <w:p w14:paraId="192C7DB3" w14:textId="4D6787A3" w:rsidR="000E43E8" w:rsidRDefault="00020A0D" w:rsidP="000E43E8">
            <w:pPr>
              <w:spacing w:after="200" w:line="276" w:lineRule="auto"/>
              <w:ind w:firstLine="0"/>
              <w:jc w:val="center"/>
              <w:rPr>
                <w:rFonts w:eastAsia="Calibri" w:cs="Times New Roman"/>
                <w:szCs w:val="24"/>
              </w:rPr>
            </w:pPr>
            <w:r>
              <w:rPr>
                <w:rFonts w:eastAsia="Calibri" w:cs="Times New Roman"/>
                <w:szCs w:val="24"/>
              </w:rPr>
              <w:t>18</w:t>
            </w:r>
          </w:p>
        </w:tc>
      </w:tr>
      <w:tr w:rsidR="000E43E8" w:rsidRPr="00C44FDB" w14:paraId="4B2D545A" w14:textId="77777777" w:rsidTr="004F5392">
        <w:trPr>
          <w:trHeight w:val="70"/>
        </w:trPr>
        <w:tc>
          <w:tcPr>
            <w:tcW w:w="8092" w:type="dxa"/>
            <w:tcBorders>
              <w:top w:val="single" w:sz="4" w:space="0" w:color="auto"/>
              <w:left w:val="single" w:sz="4" w:space="0" w:color="auto"/>
              <w:bottom w:val="single" w:sz="4" w:space="0" w:color="auto"/>
              <w:right w:val="single" w:sz="4" w:space="0" w:color="auto"/>
            </w:tcBorders>
          </w:tcPr>
          <w:p w14:paraId="61DAEEC4" w14:textId="559903EB" w:rsidR="000E43E8" w:rsidRPr="00C44FDB" w:rsidRDefault="000E43E8" w:rsidP="000E43E8">
            <w:pPr>
              <w:spacing w:after="200" w:line="276" w:lineRule="auto"/>
              <w:ind w:firstLine="0"/>
              <w:jc w:val="left"/>
              <w:rPr>
                <w:rFonts w:eastAsia="Calibri" w:cs="Times New Roman"/>
                <w:szCs w:val="24"/>
              </w:rPr>
            </w:pPr>
            <w:r w:rsidRPr="00C44FDB">
              <w:rPr>
                <w:rFonts w:eastAsia="Calibri" w:cs="Times New Roman"/>
                <w:szCs w:val="24"/>
              </w:rPr>
              <w:t>практические занятия</w:t>
            </w:r>
          </w:p>
        </w:tc>
        <w:tc>
          <w:tcPr>
            <w:tcW w:w="1253" w:type="dxa"/>
          </w:tcPr>
          <w:p w14:paraId="2706CE84" w14:textId="6A382A88" w:rsidR="000E43E8" w:rsidRDefault="000E43E8" w:rsidP="000E43E8">
            <w:pPr>
              <w:spacing w:after="200" w:line="276" w:lineRule="auto"/>
              <w:ind w:firstLine="0"/>
              <w:jc w:val="center"/>
              <w:rPr>
                <w:rFonts w:eastAsia="Calibri" w:cs="Times New Roman"/>
                <w:szCs w:val="24"/>
              </w:rPr>
            </w:pPr>
            <w:r>
              <w:rPr>
                <w:rFonts w:eastAsia="Calibri" w:cs="Times New Roman"/>
                <w:szCs w:val="24"/>
              </w:rPr>
              <w:t>-</w:t>
            </w:r>
          </w:p>
        </w:tc>
      </w:tr>
      <w:bookmarkEnd w:id="10"/>
    </w:tbl>
    <w:p w14:paraId="1EACC6B9" w14:textId="0357A3DD" w:rsidR="00C44FDB" w:rsidRDefault="00C44FDB" w:rsidP="00C44FDB">
      <w:r>
        <w:br w:type="page"/>
      </w:r>
    </w:p>
    <w:p w14:paraId="3DEC6FF5" w14:textId="77777777" w:rsidR="00C44FDB" w:rsidRDefault="00C44FDB" w:rsidP="00C44FDB">
      <w:pPr>
        <w:pStyle w:val="2"/>
        <w:sectPr w:rsidR="00C44FDB" w:rsidSect="004E2B8F">
          <w:pgSz w:w="11906" w:h="16838"/>
          <w:pgMar w:top="1134" w:right="850" w:bottom="1134" w:left="1701" w:header="708" w:footer="708" w:gutter="0"/>
          <w:cols w:space="708"/>
          <w:titlePg/>
          <w:docGrid w:linePitch="360"/>
        </w:sectPr>
      </w:pPr>
    </w:p>
    <w:p w14:paraId="0A385C21" w14:textId="7A35E8B2" w:rsidR="008015FD" w:rsidRDefault="00C44FDB" w:rsidP="008B5F66">
      <w:pPr>
        <w:pStyle w:val="2"/>
      </w:pPr>
      <w:r>
        <w:lastRenderedPageBreak/>
        <w:t>Тематический план и содержание учебной дисциплины</w:t>
      </w:r>
    </w:p>
    <w:tbl>
      <w:tblPr>
        <w:tblW w:w="0" w:type="auto"/>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2689"/>
        <w:gridCol w:w="9053"/>
        <w:gridCol w:w="1157"/>
        <w:gridCol w:w="1661"/>
      </w:tblGrid>
      <w:tr w:rsidR="00395008" w:rsidRPr="001A1B63" w14:paraId="184889DD" w14:textId="77777777" w:rsidTr="00EF1B11">
        <w:trPr>
          <w:cantSplit/>
          <w:trHeight w:val="70"/>
          <w:tblHeader/>
        </w:trPr>
        <w:tc>
          <w:tcPr>
            <w:tcW w:w="2689" w:type="dxa"/>
            <w:tcBorders>
              <w:top w:val="single" w:sz="4" w:space="0" w:color="00000A"/>
              <w:left w:val="single" w:sz="4" w:space="0" w:color="00000A"/>
              <w:bottom w:val="single" w:sz="4" w:space="0" w:color="auto"/>
              <w:right w:val="single" w:sz="4" w:space="0" w:color="00000A"/>
            </w:tcBorders>
            <w:shd w:val="clear" w:color="auto" w:fill="auto"/>
          </w:tcPr>
          <w:p w14:paraId="6CFB44F0" w14:textId="77777777" w:rsidR="00395008" w:rsidRPr="004B6D41" w:rsidRDefault="00395008" w:rsidP="00EA3F36">
            <w:pPr>
              <w:shd w:val="clear" w:color="auto" w:fill="FFFFFF"/>
              <w:spacing w:line="240" w:lineRule="auto"/>
              <w:ind w:firstLine="0"/>
              <w:jc w:val="center"/>
              <w:rPr>
                <w:rFonts w:eastAsia="Calibri" w:cs="Times New Roman"/>
                <w:b/>
                <w:sz w:val="22"/>
              </w:rPr>
            </w:pPr>
            <w:r w:rsidRPr="004B6D41">
              <w:rPr>
                <w:rFonts w:eastAsia="Calibri" w:cs="Times New Roman"/>
                <w:b/>
                <w:sz w:val="22"/>
              </w:rPr>
              <w:t>Наименование разделов и тем</w:t>
            </w:r>
          </w:p>
        </w:tc>
        <w:tc>
          <w:tcPr>
            <w:tcW w:w="9053" w:type="dxa"/>
            <w:tcBorders>
              <w:top w:val="single" w:sz="4" w:space="0" w:color="00000A"/>
              <w:left w:val="single" w:sz="4" w:space="0" w:color="00000A"/>
              <w:bottom w:val="single" w:sz="4" w:space="0" w:color="auto"/>
              <w:right w:val="single" w:sz="4" w:space="0" w:color="00000A"/>
            </w:tcBorders>
            <w:shd w:val="clear" w:color="auto" w:fill="auto"/>
          </w:tcPr>
          <w:p w14:paraId="7E90A192" w14:textId="77777777" w:rsidR="00395008" w:rsidRPr="001A1B63" w:rsidRDefault="00395008" w:rsidP="00EA3F36">
            <w:pPr>
              <w:shd w:val="clear" w:color="auto" w:fill="FFFFFF"/>
              <w:spacing w:line="240" w:lineRule="auto"/>
              <w:ind w:firstLine="0"/>
              <w:jc w:val="center"/>
              <w:rPr>
                <w:rFonts w:eastAsia="Calibri" w:cs="Times New Roman"/>
                <w:b/>
                <w:sz w:val="22"/>
              </w:rPr>
            </w:pPr>
            <w:r w:rsidRPr="001A1B63">
              <w:rPr>
                <w:rFonts w:eastAsia="Calibri" w:cs="Times New Roman"/>
                <w:b/>
                <w:bCs/>
                <w:sz w:val="22"/>
              </w:rPr>
              <w:t>Содержание учебного материала, практические занятия обучающихся</w:t>
            </w:r>
          </w:p>
        </w:tc>
        <w:tc>
          <w:tcPr>
            <w:tcW w:w="1157" w:type="dxa"/>
            <w:tcBorders>
              <w:top w:val="single" w:sz="4" w:space="0" w:color="00000A"/>
              <w:left w:val="single" w:sz="4" w:space="0" w:color="00000A"/>
              <w:bottom w:val="single" w:sz="4" w:space="0" w:color="auto"/>
              <w:right w:val="single" w:sz="4" w:space="0" w:color="00000A"/>
            </w:tcBorders>
            <w:shd w:val="clear" w:color="auto" w:fill="auto"/>
            <w:vAlign w:val="center"/>
          </w:tcPr>
          <w:p w14:paraId="0D935DF2" w14:textId="77777777" w:rsidR="00395008" w:rsidRPr="001A1B63" w:rsidRDefault="00395008" w:rsidP="00EA3F36">
            <w:pPr>
              <w:widowControl w:val="0"/>
              <w:shd w:val="clear" w:color="auto" w:fill="FFFFFF"/>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line="240" w:lineRule="auto"/>
              <w:ind w:firstLine="0"/>
              <w:jc w:val="center"/>
              <w:rPr>
                <w:rFonts w:eastAsia="Calibri" w:cs="Times New Roman"/>
                <w:b/>
                <w:bCs/>
                <w:sz w:val="22"/>
              </w:rPr>
            </w:pPr>
            <w:r w:rsidRPr="001A1B63">
              <w:rPr>
                <w:rFonts w:eastAsia="Calibri" w:cs="Times New Roman"/>
                <w:b/>
                <w:bCs/>
                <w:sz w:val="22"/>
              </w:rPr>
              <w:t>Объем часов</w:t>
            </w:r>
          </w:p>
        </w:tc>
        <w:tc>
          <w:tcPr>
            <w:tcW w:w="1661" w:type="dxa"/>
            <w:tcBorders>
              <w:top w:val="single" w:sz="4" w:space="0" w:color="00000A"/>
              <w:left w:val="single" w:sz="4" w:space="0" w:color="00000A"/>
              <w:bottom w:val="single" w:sz="4" w:space="0" w:color="auto"/>
              <w:right w:val="single" w:sz="4" w:space="0" w:color="00000A"/>
            </w:tcBorders>
            <w:shd w:val="clear" w:color="auto" w:fill="FFFFFF"/>
          </w:tcPr>
          <w:p w14:paraId="6987C2C9" w14:textId="640AE81F" w:rsidR="00395008" w:rsidRPr="00E15381" w:rsidRDefault="00395008" w:rsidP="00EA3F36">
            <w:pPr>
              <w:widowControl w:val="0"/>
              <w:shd w:val="clear" w:color="auto" w:fill="FFFFFF"/>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line="240" w:lineRule="auto"/>
              <w:ind w:firstLine="0"/>
              <w:jc w:val="center"/>
              <w:rPr>
                <w:rFonts w:eastAsia="Times New Roman" w:cs="Times New Roman"/>
                <w:b/>
                <w:bCs/>
                <w:sz w:val="22"/>
              </w:rPr>
            </w:pPr>
            <w:r w:rsidRPr="00E15381">
              <w:rPr>
                <w:rFonts w:eastAsia="Times New Roman" w:cs="Times New Roman"/>
                <w:b/>
                <w:bCs/>
                <w:sz w:val="22"/>
              </w:rPr>
              <w:t>Коды компетенций</w:t>
            </w:r>
          </w:p>
        </w:tc>
      </w:tr>
      <w:tr w:rsidR="00395008" w:rsidRPr="001A1B63" w14:paraId="4CF216F4" w14:textId="77777777" w:rsidTr="00EF1B11">
        <w:trPr>
          <w:cantSplit/>
          <w:trHeight w:val="167"/>
        </w:trPr>
        <w:tc>
          <w:tcPr>
            <w:tcW w:w="2689" w:type="dxa"/>
            <w:tcBorders>
              <w:top w:val="single" w:sz="4" w:space="0" w:color="auto"/>
              <w:left w:val="single" w:sz="4" w:space="0" w:color="00000A"/>
              <w:bottom w:val="single" w:sz="4" w:space="0" w:color="00000A"/>
              <w:right w:val="single" w:sz="4" w:space="0" w:color="00000A"/>
            </w:tcBorders>
            <w:shd w:val="clear" w:color="auto" w:fill="auto"/>
          </w:tcPr>
          <w:p w14:paraId="31DDABE4" w14:textId="77777777" w:rsidR="00395008" w:rsidRPr="004B6D41" w:rsidRDefault="00395008" w:rsidP="00EA3F36">
            <w:pPr>
              <w:shd w:val="clear" w:color="auto" w:fill="FFFFFF"/>
              <w:spacing w:line="240" w:lineRule="auto"/>
              <w:ind w:firstLine="0"/>
              <w:jc w:val="center"/>
              <w:rPr>
                <w:rFonts w:eastAsia="Calibri" w:cs="Times New Roman"/>
                <w:b/>
                <w:sz w:val="22"/>
              </w:rPr>
            </w:pPr>
            <w:r w:rsidRPr="004B6D41">
              <w:rPr>
                <w:rFonts w:eastAsia="Calibri" w:cs="Times New Roman"/>
                <w:b/>
                <w:sz w:val="22"/>
              </w:rPr>
              <w:t>1</w:t>
            </w:r>
          </w:p>
        </w:tc>
        <w:tc>
          <w:tcPr>
            <w:tcW w:w="9053" w:type="dxa"/>
            <w:tcBorders>
              <w:top w:val="single" w:sz="4" w:space="0" w:color="auto"/>
              <w:left w:val="single" w:sz="4" w:space="0" w:color="00000A"/>
              <w:bottom w:val="single" w:sz="4" w:space="0" w:color="auto"/>
              <w:right w:val="single" w:sz="4" w:space="0" w:color="00000A"/>
            </w:tcBorders>
            <w:shd w:val="clear" w:color="auto" w:fill="auto"/>
          </w:tcPr>
          <w:p w14:paraId="2018240B" w14:textId="77777777" w:rsidR="00395008" w:rsidRPr="001A1B63" w:rsidRDefault="00395008" w:rsidP="00EA3F36">
            <w:pPr>
              <w:shd w:val="clear" w:color="auto" w:fill="FFFFFF"/>
              <w:spacing w:line="240" w:lineRule="auto"/>
              <w:ind w:firstLine="0"/>
              <w:jc w:val="center"/>
              <w:rPr>
                <w:rFonts w:eastAsia="Calibri" w:cs="Times New Roman"/>
                <w:b/>
                <w:bCs/>
                <w:sz w:val="22"/>
              </w:rPr>
            </w:pPr>
            <w:r w:rsidRPr="001A1B63">
              <w:rPr>
                <w:rFonts w:eastAsia="Calibri" w:cs="Times New Roman"/>
                <w:b/>
                <w:bCs/>
                <w:sz w:val="22"/>
              </w:rPr>
              <w:t>2</w:t>
            </w:r>
          </w:p>
        </w:tc>
        <w:tc>
          <w:tcPr>
            <w:tcW w:w="1157" w:type="dxa"/>
            <w:tcBorders>
              <w:top w:val="single" w:sz="4" w:space="0" w:color="auto"/>
              <w:left w:val="single" w:sz="4" w:space="0" w:color="00000A"/>
              <w:bottom w:val="single" w:sz="4" w:space="0" w:color="auto"/>
              <w:right w:val="single" w:sz="4" w:space="0" w:color="00000A"/>
            </w:tcBorders>
            <w:shd w:val="clear" w:color="auto" w:fill="auto"/>
            <w:vAlign w:val="center"/>
          </w:tcPr>
          <w:p w14:paraId="592B8825" w14:textId="203CE546" w:rsidR="00395008" w:rsidRPr="001A1B63" w:rsidRDefault="00020A0D" w:rsidP="00EA3F36">
            <w:pPr>
              <w:widowControl w:val="0"/>
              <w:shd w:val="clear" w:color="auto" w:fill="FFFFFF"/>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line="240" w:lineRule="auto"/>
              <w:ind w:firstLine="0"/>
              <w:jc w:val="center"/>
              <w:rPr>
                <w:rFonts w:eastAsia="Calibri" w:cs="Times New Roman"/>
                <w:b/>
                <w:bCs/>
                <w:sz w:val="22"/>
              </w:rPr>
            </w:pPr>
            <w:r>
              <w:rPr>
                <w:rFonts w:eastAsia="Calibri" w:cs="Times New Roman"/>
                <w:b/>
                <w:bCs/>
                <w:sz w:val="22"/>
              </w:rPr>
              <w:t>3</w:t>
            </w:r>
          </w:p>
        </w:tc>
        <w:tc>
          <w:tcPr>
            <w:tcW w:w="1661" w:type="dxa"/>
            <w:tcBorders>
              <w:top w:val="single" w:sz="4" w:space="0" w:color="auto"/>
              <w:left w:val="single" w:sz="4" w:space="0" w:color="00000A"/>
              <w:bottom w:val="single" w:sz="4" w:space="0" w:color="auto"/>
              <w:right w:val="single" w:sz="4" w:space="0" w:color="00000A"/>
            </w:tcBorders>
            <w:shd w:val="clear" w:color="auto" w:fill="FFFFFF"/>
          </w:tcPr>
          <w:p w14:paraId="7612DE96" w14:textId="77777777" w:rsidR="00395008" w:rsidRPr="00E15381" w:rsidRDefault="00395008" w:rsidP="00EA3F36">
            <w:pPr>
              <w:widowControl w:val="0"/>
              <w:shd w:val="clear" w:color="auto" w:fill="FFFFFF"/>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line="240" w:lineRule="auto"/>
              <w:ind w:firstLine="0"/>
              <w:jc w:val="center"/>
              <w:rPr>
                <w:rFonts w:eastAsia="Times New Roman" w:cs="Times New Roman"/>
                <w:b/>
                <w:bCs/>
                <w:sz w:val="22"/>
              </w:rPr>
            </w:pPr>
            <w:r w:rsidRPr="00E15381">
              <w:rPr>
                <w:rFonts w:eastAsia="Times New Roman" w:cs="Times New Roman"/>
                <w:b/>
                <w:bCs/>
                <w:sz w:val="22"/>
              </w:rPr>
              <w:t>4</w:t>
            </w:r>
          </w:p>
        </w:tc>
      </w:tr>
      <w:tr w:rsidR="00C5771F" w:rsidRPr="001A1B63" w14:paraId="22006A84" w14:textId="77777777" w:rsidTr="00DE699A">
        <w:trPr>
          <w:cantSplit/>
          <w:trHeight w:val="167"/>
        </w:trPr>
        <w:tc>
          <w:tcPr>
            <w:tcW w:w="11742" w:type="dxa"/>
            <w:gridSpan w:val="2"/>
            <w:tcBorders>
              <w:left w:val="single" w:sz="4" w:space="0" w:color="00000A"/>
              <w:bottom w:val="single" w:sz="4" w:space="0" w:color="00000A"/>
              <w:right w:val="single" w:sz="4" w:space="0" w:color="00000A"/>
            </w:tcBorders>
            <w:shd w:val="clear" w:color="auto" w:fill="auto"/>
          </w:tcPr>
          <w:p w14:paraId="2947B4CD" w14:textId="28C1C08A" w:rsidR="00C5771F" w:rsidRPr="00C12504" w:rsidRDefault="00C12504" w:rsidP="00EA3F36">
            <w:pPr>
              <w:shd w:val="clear" w:color="auto" w:fill="FFFFFF"/>
              <w:spacing w:line="240" w:lineRule="auto"/>
              <w:ind w:firstLine="0"/>
              <w:rPr>
                <w:rFonts w:eastAsia="Calibri" w:cs="Times New Roman"/>
                <w:b/>
                <w:sz w:val="22"/>
              </w:rPr>
            </w:pPr>
            <w:r w:rsidRPr="00C12504">
              <w:rPr>
                <w:rFonts w:eastAsia="Calibri" w:cs="Times New Roman"/>
                <w:b/>
                <w:sz w:val="22"/>
              </w:rPr>
              <w:t>Раздел 1 Культура исследования и проектирования</w:t>
            </w:r>
          </w:p>
        </w:tc>
        <w:tc>
          <w:tcPr>
            <w:tcW w:w="1157" w:type="dxa"/>
            <w:tcBorders>
              <w:left w:val="single" w:sz="4" w:space="0" w:color="00000A"/>
              <w:bottom w:val="single" w:sz="4" w:space="0" w:color="auto"/>
              <w:right w:val="single" w:sz="4" w:space="0" w:color="00000A"/>
            </w:tcBorders>
            <w:shd w:val="clear" w:color="auto" w:fill="auto"/>
            <w:vAlign w:val="center"/>
          </w:tcPr>
          <w:p w14:paraId="3EEFD797" w14:textId="033A82AA" w:rsidR="00C5771F" w:rsidRPr="001A1B63" w:rsidRDefault="00020A0D" w:rsidP="00EA3F36">
            <w:pPr>
              <w:widowControl w:val="0"/>
              <w:shd w:val="clear" w:color="auto" w:fill="FFFFFF"/>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line="240" w:lineRule="auto"/>
              <w:ind w:firstLine="0"/>
              <w:jc w:val="center"/>
              <w:rPr>
                <w:rFonts w:eastAsia="Calibri" w:cs="Times New Roman"/>
                <w:b/>
                <w:bCs/>
                <w:sz w:val="22"/>
              </w:rPr>
            </w:pPr>
            <w:r>
              <w:rPr>
                <w:rFonts w:eastAsia="Calibri" w:cs="Times New Roman"/>
                <w:b/>
                <w:bCs/>
                <w:sz w:val="22"/>
              </w:rPr>
              <w:t>10</w:t>
            </w:r>
          </w:p>
        </w:tc>
        <w:tc>
          <w:tcPr>
            <w:tcW w:w="1661" w:type="dxa"/>
            <w:vMerge w:val="restart"/>
            <w:tcBorders>
              <w:left w:val="single" w:sz="4" w:space="0" w:color="00000A"/>
              <w:right w:val="single" w:sz="4" w:space="0" w:color="00000A"/>
            </w:tcBorders>
            <w:shd w:val="clear" w:color="auto" w:fill="FFFFFF"/>
          </w:tcPr>
          <w:p w14:paraId="122EA1C3" w14:textId="75BFB9DC" w:rsidR="00C5771F" w:rsidRPr="00020A0D" w:rsidRDefault="00020A0D" w:rsidP="00EA3F36">
            <w:pPr>
              <w:spacing w:line="240" w:lineRule="auto"/>
              <w:ind w:firstLine="0"/>
              <w:jc w:val="center"/>
              <w:rPr>
                <w:rFonts w:eastAsia="Times New Roman" w:cs="Times New Roman"/>
                <w:sz w:val="22"/>
              </w:rPr>
            </w:pPr>
            <w:r w:rsidRPr="00020A0D">
              <w:rPr>
                <w:rFonts w:eastAsia="Times New Roman" w:cs="Times New Roman"/>
                <w:sz w:val="22"/>
              </w:rPr>
              <w:t>ОК 01</w:t>
            </w:r>
            <w:r>
              <w:rPr>
                <w:rFonts w:eastAsia="Times New Roman" w:cs="Times New Roman"/>
                <w:sz w:val="22"/>
              </w:rPr>
              <w:t xml:space="preserve"> </w:t>
            </w:r>
            <w:r w:rsidRPr="00020A0D">
              <w:rPr>
                <w:rFonts w:eastAsia="Times New Roman" w:cs="Times New Roman"/>
                <w:sz w:val="22"/>
              </w:rPr>
              <w:t>-</w:t>
            </w:r>
            <w:r>
              <w:rPr>
                <w:rFonts w:eastAsia="Times New Roman" w:cs="Times New Roman"/>
                <w:sz w:val="22"/>
              </w:rPr>
              <w:t xml:space="preserve"> </w:t>
            </w:r>
            <w:r w:rsidRPr="00020A0D">
              <w:rPr>
                <w:rFonts w:eastAsia="Times New Roman" w:cs="Times New Roman"/>
                <w:sz w:val="22"/>
              </w:rPr>
              <w:t>ОК07, ОК 09</w:t>
            </w:r>
          </w:p>
        </w:tc>
      </w:tr>
      <w:tr w:rsidR="00C12504" w:rsidRPr="001A1B63" w14:paraId="75AC7F92" w14:textId="77777777" w:rsidTr="00DE699A">
        <w:trPr>
          <w:cantSplit/>
        </w:trPr>
        <w:tc>
          <w:tcPr>
            <w:tcW w:w="2689" w:type="dxa"/>
            <w:vMerge w:val="restart"/>
            <w:tcBorders>
              <w:top w:val="single" w:sz="4" w:space="0" w:color="00000A"/>
              <w:left w:val="single" w:sz="4" w:space="0" w:color="00000A"/>
              <w:right w:val="single" w:sz="4" w:space="0" w:color="00000A"/>
            </w:tcBorders>
            <w:shd w:val="clear" w:color="auto" w:fill="FFFFFF"/>
          </w:tcPr>
          <w:p w14:paraId="3A5E8FE1" w14:textId="77777777" w:rsidR="00A053BB" w:rsidRPr="00A053BB" w:rsidRDefault="00A053BB" w:rsidP="00A05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A053BB">
              <w:rPr>
                <w:rFonts w:eastAsia="Calibri" w:cs="Times New Roman"/>
                <w:bCs/>
                <w:sz w:val="22"/>
              </w:rPr>
              <w:t>Тема 1.1</w:t>
            </w:r>
          </w:p>
          <w:p w14:paraId="7E676F38" w14:textId="0324AC56" w:rsidR="00C12504" w:rsidRPr="004B6D41" w:rsidRDefault="00A053BB" w:rsidP="00A05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A053BB">
              <w:rPr>
                <w:rFonts w:eastAsia="Calibri" w:cs="Times New Roman"/>
                <w:bCs/>
                <w:sz w:val="22"/>
              </w:rPr>
              <w:t>Теоретические аспекты</w:t>
            </w:r>
            <w:r>
              <w:rPr>
                <w:rFonts w:eastAsia="Calibri" w:cs="Times New Roman"/>
                <w:bCs/>
                <w:sz w:val="22"/>
              </w:rPr>
              <w:t xml:space="preserve"> </w:t>
            </w:r>
            <w:r w:rsidRPr="00A053BB">
              <w:rPr>
                <w:rFonts w:eastAsia="Calibri" w:cs="Times New Roman"/>
                <w:bCs/>
                <w:sz w:val="22"/>
              </w:rPr>
              <w:t>проектной деятельности.</w:t>
            </w:r>
            <w:r>
              <w:rPr>
                <w:rFonts w:eastAsia="Calibri" w:cs="Times New Roman"/>
                <w:bCs/>
                <w:sz w:val="22"/>
              </w:rPr>
              <w:t xml:space="preserve"> </w:t>
            </w:r>
            <w:r w:rsidRPr="00A053BB">
              <w:rPr>
                <w:rFonts w:eastAsia="Calibri" w:cs="Times New Roman"/>
                <w:bCs/>
                <w:sz w:val="22"/>
              </w:rPr>
              <w:t>Значение и технология</w:t>
            </w:r>
            <w:r>
              <w:rPr>
                <w:rFonts w:eastAsia="Calibri" w:cs="Times New Roman"/>
                <w:bCs/>
                <w:sz w:val="22"/>
              </w:rPr>
              <w:t xml:space="preserve"> </w:t>
            </w:r>
            <w:r w:rsidRPr="00A053BB">
              <w:rPr>
                <w:rFonts w:eastAsia="Calibri" w:cs="Times New Roman"/>
                <w:bCs/>
                <w:sz w:val="22"/>
              </w:rPr>
              <w:t>проектной деятельности</w:t>
            </w:r>
          </w:p>
        </w:tc>
        <w:tc>
          <w:tcPr>
            <w:tcW w:w="9053" w:type="dxa"/>
            <w:tcBorders>
              <w:top w:val="single" w:sz="4" w:space="0" w:color="00000A"/>
              <w:left w:val="single" w:sz="4" w:space="0" w:color="00000A"/>
              <w:bottom w:val="single" w:sz="4" w:space="0" w:color="00000A"/>
              <w:right w:val="single" w:sz="4" w:space="0" w:color="00000A"/>
            </w:tcBorders>
            <w:shd w:val="clear" w:color="auto" w:fill="FFFFFF"/>
          </w:tcPr>
          <w:p w14:paraId="6122BCB7" w14:textId="48E2D7C7" w:rsidR="00C12504" w:rsidRPr="001A1B63" w:rsidRDefault="00C12504" w:rsidP="00EA3F36">
            <w:pPr>
              <w:shd w:val="clear" w:color="auto" w:fill="FFFFFF"/>
              <w:spacing w:line="240" w:lineRule="auto"/>
              <w:ind w:firstLine="0"/>
              <w:rPr>
                <w:rFonts w:eastAsia="Calibri" w:cs="Times New Roman"/>
                <w:sz w:val="22"/>
              </w:rPr>
            </w:pPr>
            <w:r w:rsidRPr="001A1B63">
              <w:rPr>
                <w:rFonts w:eastAsia="Calibri" w:cs="Times New Roman"/>
                <w:b/>
                <w:bCs/>
                <w:sz w:val="22"/>
              </w:rPr>
              <w:t>Содержание учебного материала</w:t>
            </w:r>
          </w:p>
        </w:tc>
        <w:tc>
          <w:tcPr>
            <w:tcW w:w="1157" w:type="dxa"/>
            <w:vMerge w:val="restart"/>
            <w:tcBorders>
              <w:top w:val="single" w:sz="4" w:space="0" w:color="00000A"/>
              <w:left w:val="single" w:sz="4" w:space="0" w:color="00000A"/>
              <w:right w:val="single" w:sz="4" w:space="0" w:color="00000A"/>
            </w:tcBorders>
            <w:shd w:val="clear" w:color="auto" w:fill="FFFFFF"/>
            <w:vAlign w:val="center"/>
          </w:tcPr>
          <w:p w14:paraId="1735CF54" w14:textId="1C2D93F0" w:rsidR="00C12504" w:rsidRPr="001A1B63" w:rsidRDefault="00020A0D" w:rsidP="00EA3F36">
            <w:pPr>
              <w:shd w:val="clear" w:color="auto" w:fill="FFFFFF"/>
              <w:spacing w:line="240" w:lineRule="auto"/>
              <w:ind w:firstLine="0"/>
              <w:jc w:val="center"/>
              <w:rPr>
                <w:rFonts w:eastAsia="Calibri" w:cs="Times New Roman"/>
                <w:sz w:val="22"/>
              </w:rPr>
            </w:pPr>
            <w:r>
              <w:rPr>
                <w:rFonts w:eastAsia="Calibri" w:cs="Times New Roman"/>
                <w:sz w:val="22"/>
              </w:rPr>
              <w:t>4</w:t>
            </w:r>
          </w:p>
        </w:tc>
        <w:tc>
          <w:tcPr>
            <w:tcW w:w="1661" w:type="dxa"/>
            <w:vMerge/>
            <w:tcBorders>
              <w:left w:val="single" w:sz="4" w:space="0" w:color="00000A"/>
              <w:right w:val="single" w:sz="4" w:space="0" w:color="00000A"/>
            </w:tcBorders>
            <w:shd w:val="clear" w:color="auto" w:fill="FFFFFF"/>
          </w:tcPr>
          <w:p w14:paraId="1A02BA29" w14:textId="78054BE7" w:rsidR="00C12504" w:rsidRPr="00E15381" w:rsidRDefault="00C12504" w:rsidP="00EA3F36">
            <w:pPr>
              <w:spacing w:line="240" w:lineRule="auto"/>
              <w:ind w:firstLine="0"/>
              <w:jc w:val="center"/>
              <w:rPr>
                <w:rFonts w:eastAsia="Calibri" w:cs="Times New Roman"/>
                <w:color w:val="00000A"/>
                <w:sz w:val="22"/>
              </w:rPr>
            </w:pPr>
          </w:p>
        </w:tc>
      </w:tr>
      <w:tr w:rsidR="00C12504" w:rsidRPr="001A1B63" w14:paraId="06BEC939" w14:textId="77777777" w:rsidTr="00323CF1">
        <w:trPr>
          <w:cantSplit/>
          <w:trHeight w:val="526"/>
        </w:trPr>
        <w:tc>
          <w:tcPr>
            <w:tcW w:w="2689" w:type="dxa"/>
            <w:vMerge/>
            <w:tcBorders>
              <w:top w:val="single" w:sz="4" w:space="0" w:color="00000A"/>
              <w:left w:val="single" w:sz="4" w:space="0" w:color="00000A"/>
              <w:bottom w:val="single" w:sz="4" w:space="0" w:color="00000A"/>
              <w:right w:val="single" w:sz="4" w:space="0" w:color="00000A"/>
            </w:tcBorders>
            <w:shd w:val="clear" w:color="auto" w:fill="FFFFFF"/>
          </w:tcPr>
          <w:p w14:paraId="03E64E9F" w14:textId="77777777" w:rsidR="00C12504" w:rsidRPr="004B6D41" w:rsidRDefault="00C12504"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053" w:type="dxa"/>
            <w:tcBorders>
              <w:top w:val="single" w:sz="4" w:space="0" w:color="00000A"/>
              <w:left w:val="single" w:sz="4" w:space="0" w:color="00000A"/>
              <w:bottom w:val="single" w:sz="4" w:space="0" w:color="auto"/>
              <w:right w:val="single" w:sz="4" w:space="0" w:color="00000A"/>
            </w:tcBorders>
            <w:shd w:val="clear" w:color="auto" w:fill="FFFFFF"/>
          </w:tcPr>
          <w:p w14:paraId="3562D898" w14:textId="1630598A" w:rsidR="00C12504" w:rsidRPr="00E15381" w:rsidRDefault="00A053BB" w:rsidP="00A05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bCs/>
                <w:szCs w:val="24"/>
              </w:rPr>
            </w:pPr>
            <w:r w:rsidRPr="00A053BB">
              <w:rPr>
                <w:bCs/>
                <w:szCs w:val="24"/>
              </w:rPr>
              <w:t>Понятия «проект», «индивидуальный проект», «проектная деятельность». Цели,</w:t>
            </w:r>
            <w:r>
              <w:rPr>
                <w:bCs/>
                <w:szCs w:val="24"/>
              </w:rPr>
              <w:t xml:space="preserve"> </w:t>
            </w:r>
            <w:r w:rsidRPr="00A053BB">
              <w:rPr>
                <w:bCs/>
                <w:szCs w:val="24"/>
              </w:rPr>
              <w:t>задачи проектирования в современном мире, проблемы.</w:t>
            </w:r>
          </w:p>
        </w:tc>
        <w:tc>
          <w:tcPr>
            <w:tcW w:w="1157" w:type="dxa"/>
            <w:vMerge/>
            <w:tcBorders>
              <w:left w:val="single" w:sz="4" w:space="0" w:color="00000A"/>
              <w:bottom w:val="single" w:sz="4" w:space="0" w:color="00000A"/>
              <w:right w:val="single" w:sz="4" w:space="0" w:color="00000A"/>
            </w:tcBorders>
            <w:shd w:val="clear" w:color="auto" w:fill="FFFFFF"/>
            <w:vAlign w:val="center"/>
          </w:tcPr>
          <w:p w14:paraId="2C1C06DA" w14:textId="77777777" w:rsidR="00C12504" w:rsidRPr="001A1B63" w:rsidRDefault="00C12504" w:rsidP="00EA3F36">
            <w:pPr>
              <w:shd w:val="clear" w:color="auto" w:fill="FFFFFF"/>
              <w:spacing w:line="240" w:lineRule="auto"/>
              <w:ind w:firstLine="0"/>
              <w:jc w:val="center"/>
              <w:rPr>
                <w:rFonts w:eastAsia="Calibri" w:cs="Times New Roman"/>
                <w:sz w:val="22"/>
              </w:rPr>
            </w:pPr>
          </w:p>
        </w:tc>
        <w:tc>
          <w:tcPr>
            <w:tcW w:w="1661" w:type="dxa"/>
            <w:vMerge/>
            <w:tcBorders>
              <w:left w:val="single" w:sz="4" w:space="0" w:color="00000A"/>
              <w:bottom w:val="single" w:sz="4" w:space="0" w:color="00000A"/>
              <w:right w:val="single" w:sz="4" w:space="0" w:color="00000A"/>
            </w:tcBorders>
            <w:shd w:val="clear" w:color="auto" w:fill="FFFFFF"/>
          </w:tcPr>
          <w:p w14:paraId="4A3FA58C" w14:textId="77777777" w:rsidR="00C12504" w:rsidRPr="00E15381" w:rsidRDefault="00C12504" w:rsidP="00EA3F36">
            <w:pPr>
              <w:spacing w:line="240" w:lineRule="auto"/>
              <w:ind w:firstLine="0"/>
              <w:jc w:val="center"/>
              <w:rPr>
                <w:rFonts w:eastAsia="Calibri" w:cs="Times New Roman"/>
                <w:color w:val="00000A"/>
                <w:sz w:val="22"/>
              </w:rPr>
            </w:pPr>
          </w:p>
        </w:tc>
      </w:tr>
      <w:tr w:rsidR="00C12504" w:rsidRPr="001A1B63" w14:paraId="1BEE3660" w14:textId="77777777" w:rsidTr="00EF1B11">
        <w:trPr>
          <w:cantSplit/>
        </w:trPr>
        <w:tc>
          <w:tcPr>
            <w:tcW w:w="2689" w:type="dxa"/>
            <w:vMerge w:val="restart"/>
            <w:tcBorders>
              <w:left w:val="single" w:sz="4" w:space="0" w:color="00000A"/>
              <w:right w:val="single" w:sz="4" w:space="0" w:color="00000A"/>
            </w:tcBorders>
            <w:shd w:val="clear" w:color="auto" w:fill="FFFFFF"/>
          </w:tcPr>
          <w:p w14:paraId="2B38D496" w14:textId="77777777" w:rsidR="00A053BB" w:rsidRDefault="00A053BB" w:rsidP="00A053BB">
            <w:pPr>
              <w:spacing w:line="240" w:lineRule="auto"/>
              <w:ind w:firstLine="0"/>
              <w:jc w:val="center"/>
              <w:rPr>
                <w:rFonts w:eastAsia="Calibri" w:cs="Times New Roman"/>
                <w:bCs/>
                <w:sz w:val="22"/>
              </w:rPr>
            </w:pPr>
            <w:r w:rsidRPr="00A053BB">
              <w:rPr>
                <w:rFonts w:eastAsia="Calibri" w:cs="Times New Roman"/>
                <w:bCs/>
                <w:sz w:val="22"/>
              </w:rPr>
              <w:t xml:space="preserve">Тема 1.2 </w:t>
            </w:r>
          </w:p>
          <w:p w14:paraId="13EB1043" w14:textId="64D83538" w:rsidR="00C12504" w:rsidRPr="004B6D41" w:rsidRDefault="00A053BB" w:rsidP="00A053BB">
            <w:pPr>
              <w:spacing w:line="240" w:lineRule="auto"/>
              <w:ind w:firstLine="0"/>
              <w:jc w:val="center"/>
              <w:rPr>
                <w:rFonts w:eastAsia="Calibri" w:cs="Times New Roman"/>
                <w:bCs/>
                <w:sz w:val="22"/>
              </w:rPr>
            </w:pPr>
            <w:r w:rsidRPr="00A053BB">
              <w:rPr>
                <w:rFonts w:eastAsia="Calibri" w:cs="Times New Roman"/>
                <w:bCs/>
                <w:sz w:val="22"/>
              </w:rPr>
              <w:t>Инициализация</w:t>
            </w:r>
            <w:r>
              <w:rPr>
                <w:rFonts w:eastAsia="Calibri" w:cs="Times New Roman"/>
                <w:bCs/>
                <w:sz w:val="22"/>
              </w:rPr>
              <w:t xml:space="preserve"> </w:t>
            </w:r>
            <w:r w:rsidRPr="00A053BB">
              <w:rPr>
                <w:rFonts w:eastAsia="Calibri" w:cs="Times New Roman"/>
                <w:bCs/>
                <w:sz w:val="22"/>
              </w:rPr>
              <w:t>проекта</w:t>
            </w:r>
          </w:p>
        </w:tc>
        <w:tc>
          <w:tcPr>
            <w:tcW w:w="9053" w:type="dxa"/>
            <w:tcBorders>
              <w:top w:val="single" w:sz="4" w:space="0" w:color="00000A"/>
              <w:left w:val="single" w:sz="4" w:space="0" w:color="00000A"/>
              <w:bottom w:val="single" w:sz="4" w:space="0" w:color="auto"/>
              <w:right w:val="single" w:sz="4" w:space="0" w:color="00000A"/>
            </w:tcBorders>
            <w:shd w:val="clear" w:color="auto" w:fill="FFFFFF"/>
          </w:tcPr>
          <w:p w14:paraId="3BDBA74B" w14:textId="77777777" w:rsidR="00C12504" w:rsidRPr="001A1B63" w:rsidRDefault="00C12504" w:rsidP="00EA3F36">
            <w:pPr>
              <w:shd w:val="clear" w:color="auto" w:fill="FFFFFF"/>
              <w:spacing w:line="240" w:lineRule="auto"/>
              <w:ind w:firstLine="0"/>
              <w:rPr>
                <w:rFonts w:eastAsia="Calibri" w:cs="Times New Roman"/>
                <w:bCs/>
                <w:sz w:val="22"/>
              </w:rPr>
            </w:pPr>
            <w:r w:rsidRPr="001A1B63">
              <w:rPr>
                <w:rFonts w:eastAsia="Calibri" w:cs="Times New Roman"/>
                <w:b/>
                <w:bCs/>
                <w:sz w:val="22"/>
              </w:rPr>
              <w:t>Содержание учебного материала</w:t>
            </w:r>
          </w:p>
        </w:tc>
        <w:tc>
          <w:tcPr>
            <w:tcW w:w="1157" w:type="dxa"/>
            <w:vMerge w:val="restart"/>
            <w:tcBorders>
              <w:left w:val="single" w:sz="4" w:space="0" w:color="00000A"/>
              <w:right w:val="single" w:sz="4" w:space="0" w:color="00000A"/>
            </w:tcBorders>
            <w:shd w:val="clear" w:color="auto" w:fill="FFFFFF"/>
            <w:vAlign w:val="center"/>
          </w:tcPr>
          <w:p w14:paraId="18DFCDB3" w14:textId="2F622205" w:rsidR="00C12504" w:rsidRPr="00EF1B11" w:rsidRDefault="00A053BB" w:rsidP="00EA3F36">
            <w:pPr>
              <w:shd w:val="clear" w:color="auto" w:fill="FFFFFF"/>
              <w:spacing w:line="240" w:lineRule="auto"/>
              <w:ind w:firstLine="0"/>
              <w:jc w:val="center"/>
              <w:rPr>
                <w:rFonts w:eastAsia="Calibri" w:cs="Times New Roman"/>
                <w:sz w:val="22"/>
              </w:rPr>
            </w:pPr>
            <w:r>
              <w:rPr>
                <w:rFonts w:eastAsia="Calibri" w:cs="Times New Roman"/>
                <w:sz w:val="22"/>
              </w:rPr>
              <w:t>6</w:t>
            </w:r>
          </w:p>
        </w:tc>
        <w:tc>
          <w:tcPr>
            <w:tcW w:w="1661" w:type="dxa"/>
            <w:vMerge w:val="restart"/>
            <w:tcBorders>
              <w:left w:val="single" w:sz="4" w:space="0" w:color="00000A"/>
              <w:right w:val="single" w:sz="4" w:space="0" w:color="00000A"/>
            </w:tcBorders>
            <w:shd w:val="clear" w:color="auto" w:fill="FFFFFF"/>
          </w:tcPr>
          <w:p w14:paraId="0EE90194" w14:textId="5784E473" w:rsidR="00C12504" w:rsidRPr="00020A0D" w:rsidRDefault="00020A0D" w:rsidP="00EA3F36">
            <w:pPr>
              <w:spacing w:line="240" w:lineRule="auto"/>
              <w:ind w:firstLine="0"/>
              <w:jc w:val="center"/>
              <w:rPr>
                <w:rFonts w:eastAsia="Calibri" w:cs="Times New Roman"/>
                <w:bCs/>
                <w:sz w:val="22"/>
              </w:rPr>
            </w:pPr>
            <w:r w:rsidRPr="00020A0D">
              <w:rPr>
                <w:rFonts w:eastAsia="Calibri" w:cs="Times New Roman"/>
                <w:bCs/>
                <w:sz w:val="22"/>
              </w:rPr>
              <w:t>ОК 01 - ОК07, ОК 09</w:t>
            </w:r>
          </w:p>
        </w:tc>
      </w:tr>
      <w:tr w:rsidR="00C12504" w:rsidRPr="001A1B63" w14:paraId="2706055F" w14:textId="77777777" w:rsidTr="00941F98">
        <w:trPr>
          <w:cantSplit/>
          <w:trHeight w:val="526"/>
        </w:trPr>
        <w:tc>
          <w:tcPr>
            <w:tcW w:w="2689" w:type="dxa"/>
            <w:vMerge/>
            <w:tcBorders>
              <w:left w:val="single" w:sz="4" w:space="0" w:color="00000A"/>
              <w:bottom w:val="single" w:sz="4" w:space="0" w:color="00000A"/>
              <w:right w:val="single" w:sz="4" w:space="0" w:color="00000A"/>
            </w:tcBorders>
            <w:shd w:val="clear" w:color="auto" w:fill="FFFFFF"/>
          </w:tcPr>
          <w:p w14:paraId="6ADE1B29" w14:textId="77777777" w:rsidR="00C12504" w:rsidRPr="004B6D41" w:rsidRDefault="00C12504" w:rsidP="00EA3F36">
            <w:pPr>
              <w:spacing w:line="240" w:lineRule="auto"/>
              <w:ind w:firstLine="0"/>
              <w:jc w:val="left"/>
              <w:rPr>
                <w:rFonts w:eastAsia="Calibri" w:cs="Times New Roman"/>
                <w:bCs/>
                <w:sz w:val="22"/>
              </w:rPr>
            </w:pPr>
          </w:p>
        </w:tc>
        <w:tc>
          <w:tcPr>
            <w:tcW w:w="9053" w:type="dxa"/>
            <w:tcBorders>
              <w:top w:val="single" w:sz="4" w:space="0" w:color="00000A"/>
              <w:left w:val="single" w:sz="4" w:space="0" w:color="00000A"/>
              <w:bottom w:val="single" w:sz="4" w:space="0" w:color="00000A"/>
              <w:right w:val="single" w:sz="4" w:space="0" w:color="00000A"/>
            </w:tcBorders>
            <w:shd w:val="clear" w:color="auto" w:fill="FFFFFF"/>
          </w:tcPr>
          <w:p w14:paraId="0C46A107" w14:textId="77777777" w:rsidR="00A053BB" w:rsidRDefault="00A053BB" w:rsidP="00A053BB">
            <w:pPr>
              <w:shd w:val="clear" w:color="auto" w:fill="FFFFFF"/>
              <w:spacing w:line="240" w:lineRule="auto"/>
              <w:ind w:firstLine="0"/>
              <w:rPr>
                <w:rFonts w:eastAsia="Calibri" w:cs="Times New Roman"/>
                <w:sz w:val="22"/>
              </w:rPr>
            </w:pPr>
            <w:r w:rsidRPr="00A053BB">
              <w:rPr>
                <w:rFonts w:eastAsia="Calibri" w:cs="Times New Roman"/>
                <w:sz w:val="22"/>
              </w:rPr>
              <w:t>Значение, особенности и признаки проекта Типология проектов. Структура</w:t>
            </w:r>
            <w:r>
              <w:rPr>
                <w:rFonts w:eastAsia="Calibri" w:cs="Times New Roman"/>
                <w:sz w:val="22"/>
              </w:rPr>
              <w:t xml:space="preserve"> </w:t>
            </w:r>
            <w:r w:rsidRPr="00A053BB">
              <w:rPr>
                <w:rFonts w:eastAsia="Calibri" w:cs="Times New Roman"/>
                <w:sz w:val="22"/>
              </w:rPr>
              <w:t>индивидуального проекта. Этапы исследовательской работы. Конструирование темы и</w:t>
            </w:r>
            <w:r>
              <w:rPr>
                <w:rFonts w:eastAsia="Calibri" w:cs="Times New Roman"/>
                <w:sz w:val="22"/>
              </w:rPr>
              <w:t xml:space="preserve"> </w:t>
            </w:r>
            <w:r w:rsidRPr="00A053BB">
              <w:rPr>
                <w:rFonts w:eastAsia="Calibri" w:cs="Times New Roman"/>
                <w:sz w:val="22"/>
              </w:rPr>
              <w:t>проблемы проекта.</w:t>
            </w:r>
            <w:r>
              <w:rPr>
                <w:rFonts w:eastAsia="Calibri" w:cs="Times New Roman"/>
                <w:sz w:val="22"/>
              </w:rPr>
              <w:t xml:space="preserve"> </w:t>
            </w:r>
            <w:r w:rsidRPr="00A053BB">
              <w:rPr>
                <w:rFonts w:eastAsia="Calibri" w:cs="Times New Roman"/>
                <w:sz w:val="22"/>
              </w:rPr>
              <w:t>Проектный замысел. Гипотеза и исследование как элемент проекта.</w:t>
            </w:r>
            <w:r>
              <w:rPr>
                <w:rFonts w:eastAsia="Calibri" w:cs="Times New Roman"/>
                <w:sz w:val="22"/>
              </w:rPr>
              <w:t xml:space="preserve"> </w:t>
            </w:r>
            <w:r w:rsidRPr="00A053BB">
              <w:rPr>
                <w:rFonts w:eastAsia="Calibri" w:cs="Times New Roman"/>
                <w:sz w:val="22"/>
              </w:rPr>
              <w:t>Целеполагание и</w:t>
            </w:r>
            <w:r>
              <w:rPr>
                <w:rFonts w:eastAsia="Calibri" w:cs="Times New Roman"/>
                <w:sz w:val="22"/>
              </w:rPr>
              <w:t xml:space="preserve"> </w:t>
            </w:r>
            <w:r w:rsidRPr="00A053BB">
              <w:rPr>
                <w:rFonts w:eastAsia="Calibri" w:cs="Times New Roman"/>
                <w:sz w:val="22"/>
              </w:rPr>
              <w:t>постановка задач. Прогнозирование результатов проекта.</w:t>
            </w:r>
            <w:r>
              <w:rPr>
                <w:rFonts w:eastAsia="Calibri" w:cs="Times New Roman"/>
                <w:sz w:val="22"/>
              </w:rPr>
              <w:t xml:space="preserve"> </w:t>
            </w:r>
          </w:p>
          <w:p w14:paraId="704C7D89" w14:textId="77777777" w:rsidR="00A053BB" w:rsidRDefault="00A053BB" w:rsidP="00A053BB">
            <w:pPr>
              <w:shd w:val="clear" w:color="auto" w:fill="FFFFFF"/>
              <w:spacing w:line="240" w:lineRule="auto"/>
              <w:ind w:firstLine="0"/>
              <w:rPr>
                <w:rFonts w:eastAsia="Calibri" w:cs="Times New Roman"/>
                <w:sz w:val="22"/>
              </w:rPr>
            </w:pPr>
            <w:r w:rsidRPr="00A053BB">
              <w:rPr>
                <w:rFonts w:eastAsia="Calibri" w:cs="Times New Roman"/>
                <w:sz w:val="22"/>
              </w:rPr>
              <w:t>Методические рекомендации по написанию и оформлению проектов,</w:t>
            </w:r>
            <w:r>
              <w:rPr>
                <w:rFonts w:eastAsia="Calibri" w:cs="Times New Roman"/>
                <w:sz w:val="22"/>
              </w:rPr>
              <w:t xml:space="preserve"> </w:t>
            </w:r>
            <w:r w:rsidRPr="00A053BB">
              <w:rPr>
                <w:rFonts w:eastAsia="Calibri" w:cs="Times New Roman"/>
                <w:sz w:val="22"/>
              </w:rPr>
              <w:t>исследовательских</w:t>
            </w:r>
            <w:r>
              <w:rPr>
                <w:rFonts w:eastAsia="Calibri" w:cs="Times New Roman"/>
                <w:sz w:val="22"/>
              </w:rPr>
              <w:t xml:space="preserve"> </w:t>
            </w:r>
            <w:r w:rsidRPr="00A053BB">
              <w:rPr>
                <w:rFonts w:eastAsia="Calibri" w:cs="Times New Roman"/>
                <w:sz w:val="22"/>
              </w:rPr>
              <w:t>работ. Паспорт проекта.</w:t>
            </w:r>
            <w:r>
              <w:rPr>
                <w:rFonts w:eastAsia="Calibri" w:cs="Times New Roman"/>
                <w:sz w:val="22"/>
              </w:rPr>
              <w:t xml:space="preserve"> </w:t>
            </w:r>
          </w:p>
          <w:p w14:paraId="2B6D7FF8" w14:textId="3FBA7CA4" w:rsidR="00A053BB" w:rsidRPr="00A053BB" w:rsidRDefault="00A053BB" w:rsidP="00A053BB">
            <w:pPr>
              <w:shd w:val="clear" w:color="auto" w:fill="FFFFFF"/>
              <w:spacing w:line="240" w:lineRule="auto"/>
              <w:ind w:firstLine="0"/>
              <w:rPr>
                <w:rFonts w:eastAsia="Calibri" w:cs="Times New Roman"/>
                <w:sz w:val="22"/>
              </w:rPr>
            </w:pPr>
            <w:r w:rsidRPr="00A053BB">
              <w:rPr>
                <w:rFonts w:eastAsia="Calibri" w:cs="Times New Roman"/>
                <w:sz w:val="22"/>
              </w:rPr>
              <w:t>Критерии самооценки и оценки продуктов проекта. Критерии оценки</w:t>
            </w:r>
          </w:p>
          <w:p w14:paraId="65C4E39C" w14:textId="22D32656" w:rsidR="00C12504" w:rsidRPr="001A1B63" w:rsidRDefault="00A053BB" w:rsidP="00A053BB">
            <w:pPr>
              <w:shd w:val="clear" w:color="auto" w:fill="FFFFFF"/>
              <w:spacing w:line="240" w:lineRule="auto"/>
              <w:ind w:firstLine="0"/>
              <w:rPr>
                <w:rFonts w:eastAsia="Calibri" w:cs="Times New Roman"/>
                <w:sz w:val="22"/>
              </w:rPr>
            </w:pPr>
            <w:r w:rsidRPr="00A053BB">
              <w:rPr>
                <w:rFonts w:eastAsia="Calibri" w:cs="Times New Roman"/>
                <w:sz w:val="22"/>
              </w:rPr>
              <w:t>исследовательской работы</w:t>
            </w:r>
          </w:p>
        </w:tc>
        <w:tc>
          <w:tcPr>
            <w:tcW w:w="1157" w:type="dxa"/>
            <w:vMerge/>
            <w:tcBorders>
              <w:left w:val="single" w:sz="4" w:space="0" w:color="00000A"/>
              <w:bottom w:val="single" w:sz="4" w:space="0" w:color="00000A"/>
              <w:right w:val="single" w:sz="4" w:space="0" w:color="00000A"/>
            </w:tcBorders>
            <w:shd w:val="clear" w:color="auto" w:fill="FFFFFF"/>
            <w:vAlign w:val="center"/>
          </w:tcPr>
          <w:p w14:paraId="4D5CD148" w14:textId="77777777" w:rsidR="00C12504" w:rsidRPr="001A1B63" w:rsidRDefault="00C12504" w:rsidP="00EA3F36">
            <w:pPr>
              <w:shd w:val="clear" w:color="auto" w:fill="FFFFFF"/>
              <w:spacing w:line="240" w:lineRule="auto"/>
              <w:ind w:firstLine="0"/>
              <w:jc w:val="center"/>
              <w:rPr>
                <w:rFonts w:eastAsia="Calibri" w:cs="Times New Roman"/>
                <w:sz w:val="22"/>
              </w:rPr>
            </w:pPr>
          </w:p>
        </w:tc>
        <w:tc>
          <w:tcPr>
            <w:tcW w:w="1661" w:type="dxa"/>
            <w:vMerge/>
            <w:tcBorders>
              <w:left w:val="single" w:sz="4" w:space="0" w:color="00000A"/>
              <w:bottom w:val="single" w:sz="4" w:space="0" w:color="00000A"/>
              <w:right w:val="single" w:sz="4" w:space="0" w:color="00000A"/>
            </w:tcBorders>
            <w:shd w:val="clear" w:color="auto" w:fill="FFFFFF"/>
          </w:tcPr>
          <w:p w14:paraId="7CD5896D" w14:textId="77777777" w:rsidR="00C12504" w:rsidRPr="00E15381" w:rsidRDefault="00C12504" w:rsidP="00EA3F36">
            <w:pPr>
              <w:spacing w:line="240" w:lineRule="auto"/>
              <w:ind w:firstLine="0"/>
              <w:jc w:val="center"/>
              <w:rPr>
                <w:rFonts w:eastAsia="Calibri" w:cs="Times New Roman"/>
                <w:color w:val="00000A"/>
                <w:sz w:val="22"/>
              </w:rPr>
            </w:pPr>
          </w:p>
        </w:tc>
      </w:tr>
      <w:tr w:rsidR="00C5771F" w:rsidRPr="001A1B63" w14:paraId="356DAF0B" w14:textId="77777777" w:rsidTr="00EF1B11">
        <w:trPr>
          <w:cantSplit/>
          <w:trHeight w:val="70"/>
        </w:trPr>
        <w:tc>
          <w:tcPr>
            <w:tcW w:w="11742" w:type="dxa"/>
            <w:gridSpan w:val="2"/>
            <w:tcBorders>
              <w:left w:val="single" w:sz="4" w:space="0" w:color="00000A"/>
              <w:right w:val="single" w:sz="4" w:space="0" w:color="00000A"/>
            </w:tcBorders>
            <w:shd w:val="clear" w:color="auto" w:fill="FFFFFF"/>
          </w:tcPr>
          <w:p w14:paraId="74995195" w14:textId="1A1302D6" w:rsidR="00C5771F" w:rsidRPr="00C12504" w:rsidRDefault="00C12504" w:rsidP="00EA3F36">
            <w:pPr>
              <w:widowControl w:val="0"/>
              <w:autoSpaceDE w:val="0"/>
              <w:autoSpaceDN w:val="0"/>
              <w:spacing w:line="240" w:lineRule="auto"/>
              <w:ind w:firstLine="0"/>
              <w:rPr>
                <w:rFonts w:eastAsia="Calibri" w:cs="Times New Roman"/>
                <w:b/>
                <w:sz w:val="22"/>
              </w:rPr>
            </w:pPr>
            <w:r w:rsidRPr="00C12504">
              <w:rPr>
                <w:rFonts w:eastAsia="Calibri" w:cs="Times New Roman"/>
                <w:b/>
                <w:sz w:val="22"/>
              </w:rPr>
              <w:t>Раздел 2. Основы проектирования. Структура и этапы работы над индивидуальным проектом</w:t>
            </w:r>
          </w:p>
        </w:tc>
        <w:tc>
          <w:tcPr>
            <w:tcW w:w="1157" w:type="dxa"/>
            <w:tcBorders>
              <w:left w:val="single" w:sz="4" w:space="0" w:color="00000A"/>
              <w:right w:val="single" w:sz="4" w:space="0" w:color="00000A"/>
            </w:tcBorders>
            <w:shd w:val="clear" w:color="auto" w:fill="FFFFFF"/>
            <w:vAlign w:val="center"/>
          </w:tcPr>
          <w:p w14:paraId="38DBB80A" w14:textId="1FDBF652" w:rsidR="00C5771F" w:rsidRPr="00EF1B11" w:rsidRDefault="00020A0D" w:rsidP="00EA3F36">
            <w:pPr>
              <w:shd w:val="clear" w:color="auto" w:fill="FFFFFF"/>
              <w:spacing w:line="240" w:lineRule="auto"/>
              <w:ind w:firstLine="0"/>
              <w:jc w:val="center"/>
              <w:rPr>
                <w:rFonts w:eastAsia="Calibri" w:cs="Times New Roman"/>
                <w:b/>
                <w:bCs/>
                <w:sz w:val="22"/>
              </w:rPr>
            </w:pPr>
            <w:r>
              <w:rPr>
                <w:rFonts w:eastAsia="Calibri" w:cs="Times New Roman"/>
                <w:b/>
                <w:bCs/>
                <w:sz w:val="22"/>
              </w:rPr>
              <w:t>14</w:t>
            </w:r>
          </w:p>
        </w:tc>
        <w:tc>
          <w:tcPr>
            <w:tcW w:w="1661" w:type="dxa"/>
            <w:vMerge w:val="restart"/>
            <w:tcBorders>
              <w:left w:val="single" w:sz="4" w:space="0" w:color="00000A"/>
              <w:right w:val="single" w:sz="4" w:space="0" w:color="00000A"/>
            </w:tcBorders>
            <w:shd w:val="clear" w:color="auto" w:fill="FFFFFF"/>
          </w:tcPr>
          <w:p w14:paraId="60303BA9" w14:textId="6E5BD063" w:rsidR="00C5771F" w:rsidRPr="00E15381" w:rsidRDefault="00020A0D" w:rsidP="00EA3F36">
            <w:pPr>
              <w:shd w:val="clear" w:color="auto" w:fill="FFFFFF"/>
              <w:spacing w:line="240" w:lineRule="auto"/>
              <w:ind w:firstLine="0"/>
              <w:jc w:val="center"/>
              <w:rPr>
                <w:rFonts w:eastAsia="Calibri" w:cs="Times New Roman"/>
                <w:sz w:val="22"/>
              </w:rPr>
            </w:pPr>
            <w:r w:rsidRPr="00020A0D">
              <w:rPr>
                <w:rFonts w:eastAsia="Calibri" w:cs="Times New Roman"/>
                <w:sz w:val="22"/>
              </w:rPr>
              <w:t>ОК 01 - ОК07, ОК 09</w:t>
            </w:r>
          </w:p>
        </w:tc>
      </w:tr>
      <w:tr w:rsidR="00C12504" w:rsidRPr="001A1B63" w14:paraId="676F41CC" w14:textId="77777777" w:rsidTr="00D32403">
        <w:trPr>
          <w:cantSplit/>
        </w:trPr>
        <w:tc>
          <w:tcPr>
            <w:tcW w:w="2689" w:type="dxa"/>
            <w:vMerge w:val="restart"/>
            <w:tcBorders>
              <w:top w:val="single" w:sz="4" w:space="0" w:color="000000"/>
              <w:left w:val="single" w:sz="4" w:space="0" w:color="000000"/>
              <w:right w:val="nil"/>
            </w:tcBorders>
          </w:tcPr>
          <w:p w14:paraId="6205EF45" w14:textId="77777777" w:rsidR="00A053BB" w:rsidRPr="00A053BB" w:rsidRDefault="00A053BB" w:rsidP="00A053BB">
            <w:pPr>
              <w:shd w:val="clear" w:color="auto" w:fill="FFFFFF"/>
              <w:spacing w:line="240" w:lineRule="auto"/>
              <w:ind w:firstLine="0"/>
              <w:jc w:val="center"/>
              <w:rPr>
                <w:rFonts w:eastAsia="Calibri" w:cs="Times New Roman"/>
                <w:bCs/>
                <w:sz w:val="22"/>
              </w:rPr>
            </w:pPr>
            <w:r w:rsidRPr="00A053BB">
              <w:rPr>
                <w:rFonts w:eastAsia="Calibri" w:cs="Times New Roman"/>
                <w:bCs/>
                <w:sz w:val="22"/>
              </w:rPr>
              <w:t>Тема 2.1</w:t>
            </w:r>
          </w:p>
          <w:p w14:paraId="0C0FE137" w14:textId="1493550A" w:rsidR="00C12504" w:rsidRPr="004B6D41" w:rsidRDefault="00A053BB" w:rsidP="00A053BB">
            <w:pPr>
              <w:shd w:val="clear" w:color="auto" w:fill="FFFFFF"/>
              <w:spacing w:line="240" w:lineRule="auto"/>
              <w:ind w:firstLine="0"/>
              <w:jc w:val="center"/>
              <w:rPr>
                <w:rFonts w:eastAsia="Calibri" w:cs="Times New Roman"/>
                <w:bCs/>
                <w:sz w:val="22"/>
              </w:rPr>
            </w:pPr>
            <w:r w:rsidRPr="00A053BB">
              <w:rPr>
                <w:rFonts w:eastAsia="Calibri" w:cs="Times New Roman"/>
                <w:bCs/>
                <w:sz w:val="22"/>
              </w:rPr>
              <w:t>Методологические</w:t>
            </w:r>
            <w:r>
              <w:rPr>
                <w:rFonts w:eastAsia="Calibri" w:cs="Times New Roman"/>
                <w:bCs/>
                <w:sz w:val="22"/>
              </w:rPr>
              <w:t xml:space="preserve"> </w:t>
            </w:r>
            <w:r w:rsidRPr="00A053BB">
              <w:rPr>
                <w:rFonts w:eastAsia="Calibri" w:cs="Times New Roman"/>
                <w:bCs/>
                <w:sz w:val="22"/>
              </w:rPr>
              <w:t>аспекты планирования</w:t>
            </w:r>
            <w:r>
              <w:rPr>
                <w:rFonts w:eastAsia="Calibri" w:cs="Times New Roman"/>
                <w:bCs/>
                <w:sz w:val="22"/>
              </w:rPr>
              <w:t xml:space="preserve"> и </w:t>
            </w:r>
            <w:r w:rsidRPr="00A053BB">
              <w:rPr>
                <w:rFonts w:eastAsia="Calibri" w:cs="Times New Roman"/>
                <w:bCs/>
                <w:sz w:val="22"/>
              </w:rPr>
              <w:t>организации работы</w:t>
            </w:r>
            <w:r>
              <w:rPr>
                <w:rFonts w:eastAsia="Calibri" w:cs="Times New Roman"/>
                <w:bCs/>
                <w:sz w:val="22"/>
              </w:rPr>
              <w:t xml:space="preserve"> </w:t>
            </w:r>
            <w:r w:rsidRPr="00A053BB">
              <w:rPr>
                <w:rFonts w:eastAsia="Calibri" w:cs="Times New Roman"/>
                <w:bCs/>
                <w:sz w:val="22"/>
              </w:rPr>
              <w:t>над индивидуальным</w:t>
            </w:r>
            <w:r>
              <w:rPr>
                <w:rFonts w:eastAsia="Calibri" w:cs="Times New Roman"/>
                <w:bCs/>
                <w:sz w:val="22"/>
              </w:rPr>
              <w:t xml:space="preserve"> </w:t>
            </w:r>
            <w:r w:rsidRPr="00A053BB">
              <w:rPr>
                <w:rFonts w:eastAsia="Calibri" w:cs="Times New Roman"/>
                <w:bCs/>
                <w:sz w:val="22"/>
              </w:rPr>
              <w:t>проектом</w:t>
            </w:r>
          </w:p>
        </w:tc>
        <w:tc>
          <w:tcPr>
            <w:tcW w:w="9053" w:type="dxa"/>
            <w:tcBorders>
              <w:top w:val="single" w:sz="4" w:space="0" w:color="00000A"/>
              <w:left w:val="single" w:sz="4" w:space="0" w:color="00000A"/>
              <w:bottom w:val="single" w:sz="4" w:space="0" w:color="00000A"/>
              <w:right w:val="single" w:sz="4" w:space="0" w:color="00000A"/>
            </w:tcBorders>
            <w:shd w:val="clear" w:color="auto" w:fill="FFFFFF"/>
          </w:tcPr>
          <w:p w14:paraId="583FBE0A" w14:textId="77777777" w:rsidR="00C12504" w:rsidRPr="001A1B63" w:rsidRDefault="00C12504" w:rsidP="00EA3F36">
            <w:pPr>
              <w:shd w:val="clear" w:color="auto" w:fill="FFFFFF"/>
              <w:spacing w:line="240" w:lineRule="auto"/>
              <w:ind w:firstLine="0"/>
              <w:rPr>
                <w:rFonts w:eastAsia="Calibri" w:cs="Times New Roman"/>
                <w:sz w:val="22"/>
              </w:rPr>
            </w:pPr>
            <w:r w:rsidRPr="001A1B63">
              <w:rPr>
                <w:rFonts w:eastAsia="Calibri" w:cs="Times New Roman"/>
                <w:b/>
                <w:bCs/>
                <w:sz w:val="22"/>
              </w:rPr>
              <w:t>Содержание учебного материала</w:t>
            </w:r>
          </w:p>
        </w:tc>
        <w:tc>
          <w:tcPr>
            <w:tcW w:w="1157" w:type="dxa"/>
            <w:vMerge w:val="restart"/>
            <w:tcBorders>
              <w:top w:val="single" w:sz="4" w:space="0" w:color="00000A"/>
              <w:left w:val="single" w:sz="4" w:space="0" w:color="00000A"/>
              <w:right w:val="single" w:sz="4" w:space="0" w:color="00000A"/>
            </w:tcBorders>
            <w:shd w:val="clear" w:color="auto" w:fill="FFFFFF"/>
            <w:vAlign w:val="center"/>
          </w:tcPr>
          <w:p w14:paraId="44273610" w14:textId="5B3C6DA7" w:rsidR="00C12504" w:rsidRPr="001A1B63" w:rsidRDefault="00020A0D" w:rsidP="00EA3F36">
            <w:pPr>
              <w:spacing w:line="240" w:lineRule="auto"/>
              <w:ind w:firstLine="0"/>
              <w:jc w:val="center"/>
              <w:rPr>
                <w:rFonts w:eastAsia="Calibri" w:cs="Times New Roman"/>
                <w:sz w:val="22"/>
              </w:rPr>
            </w:pPr>
            <w:r>
              <w:rPr>
                <w:rFonts w:eastAsia="Calibri" w:cs="Times New Roman"/>
                <w:sz w:val="22"/>
              </w:rPr>
              <w:t>6</w:t>
            </w:r>
          </w:p>
        </w:tc>
        <w:tc>
          <w:tcPr>
            <w:tcW w:w="1661" w:type="dxa"/>
            <w:vMerge/>
            <w:tcBorders>
              <w:left w:val="single" w:sz="4" w:space="0" w:color="00000A"/>
              <w:right w:val="single" w:sz="4" w:space="0" w:color="00000A"/>
            </w:tcBorders>
            <w:shd w:val="clear" w:color="auto" w:fill="FFFFFF"/>
          </w:tcPr>
          <w:p w14:paraId="700ABFDC" w14:textId="67EFC46B" w:rsidR="00C12504" w:rsidRPr="00E15381" w:rsidRDefault="00C12504" w:rsidP="00EA3F36">
            <w:pPr>
              <w:shd w:val="clear" w:color="auto" w:fill="FFFFFF"/>
              <w:spacing w:line="240" w:lineRule="auto"/>
              <w:ind w:firstLine="0"/>
              <w:jc w:val="center"/>
              <w:rPr>
                <w:rFonts w:eastAsia="Calibri" w:cs="Times New Roman"/>
                <w:sz w:val="22"/>
              </w:rPr>
            </w:pPr>
          </w:p>
        </w:tc>
      </w:tr>
      <w:tr w:rsidR="00C12504" w:rsidRPr="001A1B63" w14:paraId="4393F72D" w14:textId="77777777" w:rsidTr="00E27423">
        <w:trPr>
          <w:cantSplit/>
          <w:trHeight w:val="590"/>
        </w:trPr>
        <w:tc>
          <w:tcPr>
            <w:tcW w:w="2689" w:type="dxa"/>
            <w:vMerge/>
            <w:tcBorders>
              <w:left w:val="single" w:sz="4" w:space="0" w:color="000000"/>
              <w:bottom w:val="single" w:sz="4" w:space="0" w:color="00000A"/>
              <w:right w:val="nil"/>
            </w:tcBorders>
          </w:tcPr>
          <w:p w14:paraId="323C1816" w14:textId="77777777" w:rsidR="00C12504" w:rsidRPr="004B6D41" w:rsidRDefault="00C12504" w:rsidP="00EA3F36">
            <w:pPr>
              <w:shd w:val="clear" w:color="auto" w:fill="FFFFFF"/>
              <w:spacing w:line="240" w:lineRule="auto"/>
              <w:ind w:firstLine="0"/>
              <w:jc w:val="center"/>
              <w:rPr>
                <w:rFonts w:eastAsia="Calibri" w:cs="Times New Roman"/>
                <w:bCs/>
                <w:sz w:val="22"/>
              </w:rPr>
            </w:pPr>
          </w:p>
        </w:tc>
        <w:tc>
          <w:tcPr>
            <w:tcW w:w="9053" w:type="dxa"/>
            <w:tcBorders>
              <w:top w:val="single" w:sz="4" w:space="0" w:color="00000A"/>
              <w:left w:val="single" w:sz="4" w:space="0" w:color="00000A"/>
              <w:bottom w:val="single" w:sz="4" w:space="0" w:color="00000A"/>
              <w:right w:val="single" w:sz="4" w:space="0" w:color="00000A"/>
            </w:tcBorders>
            <w:shd w:val="clear" w:color="auto" w:fill="FFFFFF"/>
          </w:tcPr>
          <w:p w14:paraId="10409DF5" w14:textId="77777777" w:rsidR="00A053BB" w:rsidRDefault="00A053BB" w:rsidP="00A053BB">
            <w:pPr>
              <w:widowControl w:val="0"/>
              <w:tabs>
                <w:tab w:val="left" w:pos="9005"/>
              </w:tabs>
              <w:autoSpaceDE w:val="0"/>
              <w:autoSpaceDN w:val="0"/>
              <w:spacing w:line="240" w:lineRule="auto"/>
              <w:ind w:firstLine="0"/>
              <w:rPr>
                <w:rFonts w:eastAsia="Times New Roman" w:cs="Times New Roman"/>
                <w:spacing w:val="-2"/>
                <w:sz w:val="22"/>
              </w:rPr>
            </w:pPr>
            <w:r w:rsidRPr="00A053BB">
              <w:rPr>
                <w:rFonts w:eastAsia="Times New Roman" w:cs="Times New Roman"/>
                <w:spacing w:val="-2"/>
                <w:sz w:val="22"/>
              </w:rPr>
              <w:t xml:space="preserve">Виды источников информации. Работа с различными источниками информации. </w:t>
            </w:r>
          </w:p>
          <w:p w14:paraId="0867EF4D" w14:textId="73C2B903" w:rsidR="00A053BB" w:rsidRDefault="00A053BB" w:rsidP="00A053BB">
            <w:pPr>
              <w:widowControl w:val="0"/>
              <w:tabs>
                <w:tab w:val="left" w:pos="9005"/>
              </w:tabs>
              <w:autoSpaceDE w:val="0"/>
              <w:autoSpaceDN w:val="0"/>
              <w:spacing w:line="240" w:lineRule="auto"/>
              <w:ind w:firstLine="0"/>
              <w:rPr>
                <w:rFonts w:eastAsia="Times New Roman" w:cs="Times New Roman"/>
                <w:spacing w:val="-2"/>
                <w:sz w:val="22"/>
              </w:rPr>
            </w:pPr>
            <w:r w:rsidRPr="00A053BB">
              <w:rPr>
                <w:rFonts w:eastAsia="Times New Roman" w:cs="Times New Roman"/>
                <w:spacing w:val="-2"/>
                <w:sz w:val="22"/>
              </w:rPr>
              <w:t>Организация работы с научной литературой.</w:t>
            </w:r>
          </w:p>
          <w:p w14:paraId="032B27B0" w14:textId="3485B470" w:rsidR="00A053BB" w:rsidRDefault="00A053BB" w:rsidP="00A053BB">
            <w:pPr>
              <w:widowControl w:val="0"/>
              <w:tabs>
                <w:tab w:val="left" w:pos="9005"/>
              </w:tabs>
              <w:autoSpaceDE w:val="0"/>
              <w:autoSpaceDN w:val="0"/>
              <w:spacing w:line="240" w:lineRule="auto"/>
              <w:ind w:firstLine="0"/>
              <w:rPr>
                <w:rFonts w:eastAsia="Times New Roman" w:cs="Times New Roman"/>
                <w:spacing w:val="-2"/>
                <w:sz w:val="22"/>
              </w:rPr>
            </w:pPr>
            <w:r w:rsidRPr="00A053BB">
              <w:rPr>
                <w:rFonts w:eastAsia="Times New Roman" w:cs="Times New Roman"/>
                <w:spacing w:val="-2"/>
                <w:sz w:val="22"/>
              </w:rPr>
              <w:t>Применение информационных технологий в исследовании, проекте. Работа в сети</w:t>
            </w:r>
            <w:r>
              <w:rPr>
                <w:rFonts w:eastAsia="Times New Roman" w:cs="Times New Roman"/>
                <w:spacing w:val="-2"/>
                <w:sz w:val="22"/>
              </w:rPr>
              <w:t xml:space="preserve"> </w:t>
            </w:r>
            <w:r w:rsidRPr="00A053BB">
              <w:rPr>
                <w:rFonts w:eastAsia="Times New Roman" w:cs="Times New Roman"/>
                <w:spacing w:val="-2"/>
                <w:sz w:val="22"/>
              </w:rPr>
              <w:t>Интернет. Методы исследования. Методы теоретического и эмпирического</w:t>
            </w:r>
            <w:r>
              <w:rPr>
                <w:rFonts w:eastAsia="Times New Roman" w:cs="Times New Roman"/>
                <w:spacing w:val="-2"/>
                <w:sz w:val="22"/>
              </w:rPr>
              <w:t xml:space="preserve"> </w:t>
            </w:r>
            <w:r w:rsidRPr="00A053BB">
              <w:rPr>
                <w:rFonts w:eastAsia="Times New Roman" w:cs="Times New Roman"/>
                <w:spacing w:val="-2"/>
                <w:sz w:val="22"/>
              </w:rPr>
              <w:t>исследования</w:t>
            </w:r>
          </w:p>
          <w:p w14:paraId="16D7894F" w14:textId="299E2F34" w:rsidR="00C12504" w:rsidRPr="001A1B63" w:rsidRDefault="00A053BB" w:rsidP="00A053BB">
            <w:pPr>
              <w:widowControl w:val="0"/>
              <w:tabs>
                <w:tab w:val="left" w:pos="9005"/>
              </w:tabs>
              <w:autoSpaceDE w:val="0"/>
              <w:autoSpaceDN w:val="0"/>
              <w:spacing w:line="240" w:lineRule="auto"/>
              <w:ind w:firstLine="0"/>
              <w:rPr>
                <w:rFonts w:eastAsia="Times New Roman" w:cs="Times New Roman"/>
                <w:spacing w:val="-2"/>
                <w:sz w:val="22"/>
              </w:rPr>
            </w:pPr>
            <w:r w:rsidRPr="00A053BB">
              <w:rPr>
                <w:rFonts w:eastAsia="Times New Roman" w:cs="Times New Roman"/>
                <w:spacing w:val="-2"/>
                <w:sz w:val="22"/>
              </w:rPr>
              <w:t>Понятие планирования. Сбор и систематизация материалов по проектной работе.</w:t>
            </w:r>
          </w:p>
        </w:tc>
        <w:tc>
          <w:tcPr>
            <w:tcW w:w="1157" w:type="dxa"/>
            <w:vMerge/>
            <w:tcBorders>
              <w:left w:val="single" w:sz="4" w:space="0" w:color="00000A"/>
              <w:bottom w:val="single" w:sz="4" w:space="0" w:color="00000A"/>
              <w:right w:val="single" w:sz="4" w:space="0" w:color="00000A"/>
            </w:tcBorders>
            <w:shd w:val="clear" w:color="auto" w:fill="FFFFFF"/>
            <w:vAlign w:val="center"/>
          </w:tcPr>
          <w:p w14:paraId="65BB529F" w14:textId="77777777" w:rsidR="00C12504" w:rsidRPr="001A1B63" w:rsidRDefault="00C12504" w:rsidP="00EA3F36">
            <w:pPr>
              <w:spacing w:line="240" w:lineRule="auto"/>
              <w:ind w:firstLine="0"/>
              <w:jc w:val="center"/>
              <w:rPr>
                <w:rFonts w:eastAsia="Calibri" w:cs="Times New Roman"/>
                <w:sz w:val="22"/>
              </w:rPr>
            </w:pPr>
          </w:p>
        </w:tc>
        <w:tc>
          <w:tcPr>
            <w:tcW w:w="1661" w:type="dxa"/>
            <w:vMerge/>
            <w:tcBorders>
              <w:left w:val="single" w:sz="4" w:space="0" w:color="00000A"/>
              <w:bottom w:val="single" w:sz="4" w:space="0" w:color="00000A"/>
              <w:right w:val="single" w:sz="4" w:space="0" w:color="00000A"/>
            </w:tcBorders>
            <w:shd w:val="clear" w:color="auto" w:fill="FFFFFF"/>
          </w:tcPr>
          <w:p w14:paraId="5E5D7D12" w14:textId="77777777" w:rsidR="00C12504" w:rsidRPr="00E15381" w:rsidRDefault="00C12504" w:rsidP="00EA3F36">
            <w:pPr>
              <w:shd w:val="clear" w:color="auto" w:fill="FFFFFF"/>
              <w:spacing w:line="240" w:lineRule="auto"/>
              <w:ind w:firstLine="0"/>
              <w:jc w:val="center"/>
              <w:rPr>
                <w:rFonts w:eastAsia="Calibri" w:cs="Times New Roman"/>
                <w:sz w:val="22"/>
              </w:rPr>
            </w:pPr>
          </w:p>
        </w:tc>
      </w:tr>
      <w:tr w:rsidR="00020A0D" w:rsidRPr="001A1B63" w14:paraId="2E1C47F0" w14:textId="77777777" w:rsidTr="00EF1B11">
        <w:trPr>
          <w:cantSplit/>
          <w:trHeight w:val="70"/>
        </w:trPr>
        <w:tc>
          <w:tcPr>
            <w:tcW w:w="2689" w:type="dxa"/>
            <w:vMerge w:val="restart"/>
            <w:tcBorders>
              <w:left w:val="single" w:sz="4" w:space="0" w:color="000000"/>
              <w:right w:val="nil"/>
            </w:tcBorders>
          </w:tcPr>
          <w:p w14:paraId="2439CFE5" w14:textId="77777777" w:rsidR="00020A0D" w:rsidRDefault="00020A0D" w:rsidP="00A053BB">
            <w:pPr>
              <w:shd w:val="clear" w:color="auto" w:fill="FFFFFF"/>
              <w:spacing w:line="240" w:lineRule="auto"/>
              <w:ind w:firstLine="0"/>
              <w:jc w:val="center"/>
              <w:rPr>
                <w:rFonts w:eastAsia="Calibri" w:cs="Times New Roman"/>
                <w:bCs/>
                <w:sz w:val="22"/>
              </w:rPr>
            </w:pPr>
            <w:r w:rsidRPr="00A053BB">
              <w:rPr>
                <w:rFonts w:eastAsia="Calibri" w:cs="Times New Roman"/>
                <w:bCs/>
                <w:sz w:val="22"/>
              </w:rPr>
              <w:t xml:space="preserve">Тема 2.2 </w:t>
            </w:r>
          </w:p>
          <w:p w14:paraId="733B9344" w14:textId="58E946BA" w:rsidR="00020A0D" w:rsidRPr="00A053BB" w:rsidRDefault="00020A0D" w:rsidP="00020A0D">
            <w:pPr>
              <w:shd w:val="clear" w:color="auto" w:fill="FFFFFF"/>
              <w:spacing w:line="240" w:lineRule="auto"/>
              <w:ind w:firstLine="0"/>
              <w:jc w:val="center"/>
              <w:rPr>
                <w:rFonts w:eastAsia="Calibri" w:cs="Times New Roman"/>
                <w:bCs/>
                <w:sz w:val="22"/>
              </w:rPr>
            </w:pPr>
            <w:r w:rsidRPr="00A053BB">
              <w:rPr>
                <w:rFonts w:eastAsia="Calibri" w:cs="Times New Roman"/>
                <w:bCs/>
                <w:sz w:val="22"/>
              </w:rPr>
              <w:t>Организация</w:t>
            </w:r>
            <w:r>
              <w:rPr>
                <w:rFonts w:eastAsia="Calibri" w:cs="Times New Roman"/>
                <w:bCs/>
                <w:sz w:val="22"/>
              </w:rPr>
              <w:t xml:space="preserve"> </w:t>
            </w:r>
            <w:r w:rsidRPr="00A053BB">
              <w:rPr>
                <w:rFonts w:eastAsia="Calibri" w:cs="Times New Roman"/>
                <w:bCs/>
                <w:sz w:val="22"/>
              </w:rPr>
              <w:t>работы над</w:t>
            </w:r>
            <w:r>
              <w:rPr>
                <w:rFonts w:eastAsia="Calibri" w:cs="Times New Roman"/>
                <w:bCs/>
                <w:sz w:val="22"/>
              </w:rPr>
              <w:t xml:space="preserve"> </w:t>
            </w:r>
            <w:r w:rsidRPr="00A053BB">
              <w:rPr>
                <w:rFonts w:eastAsia="Calibri" w:cs="Times New Roman"/>
                <w:bCs/>
                <w:sz w:val="22"/>
              </w:rPr>
              <w:t>содержанием основных</w:t>
            </w:r>
            <w:r>
              <w:rPr>
                <w:rFonts w:eastAsia="Calibri" w:cs="Times New Roman"/>
                <w:bCs/>
                <w:sz w:val="22"/>
              </w:rPr>
              <w:t xml:space="preserve"> </w:t>
            </w:r>
            <w:r w:rsidRPr="00A053BB">
              <w:rPr>
                <w:rFonts w:eastAsia="Calibri" w:cs="Times New Roman"/>
                <w:bCs/>
                <w:sz w:val="22"/>
              </w:rPr>
              <w:t>структурных</w:t>
            </w:r>
            <w:r>
              <w:rPr>
                <w:rFonts w:eastAsia="Calibri" w:cs="Times New Roman"/>
                <w:bCs/>
                <w:sz w:val="22"/>
              </w:rPr>
              <w:t xml:space="preserve"> </w:t>
            </w:r>
            <w:r w:rsidRPr="00A053BB">
              <w:rPr>
                <w:rFonts w:eastAsia="Calibri" w:cs="Times New Roman"/>
                <w:bCs/>
                <w:sz w:val="22"/>
              </w:rPr>
              <w:t>компонентов проектной</w:t>
            </w:r>
            <w:r>
              <w:rPr>
                <w:rFonts w:eastAsia="Calibri" w:cs="Times New Roman"/>
                <w:bCs/>
                <w:sz w:val="22"/>
              </w:rPr>
              <w:t xml:space="preserve"> </w:t>
            </w:r>
            <w:r w:rsidRPr="00A053BB">
              <w:rPr>
                <w:rFonts w:eastAsia="Calibri" w:cs="Times New Roman"/>
                <w:bCs/>
                <w:sz w:val="22"/>
              </w:rPr>
              <w:t>работы</w:t>
            </w:r>
          </w:p>
        </w:tc>
        <w:tc>
          <w:tcPr>
            <w:tcW w:w="9053" w:type="dxa"/>
            <w:tcBorders>
              <w:top w:val="single" w:sz="4" w:space="0" w:color="00000A"/>
              <w:left w:val="single" w:sz="4" w:space="0" w:color="00000A"/>
              <w:right w:val="single" w:sz="4" w:space="0" w:color="00000A"/>
            </w:tcBorders>
            <w:shd w:val="clear" w:color="auto" w:fill="FFFFFF"/>
          </w:tcPr>
          <w:p w14:paraId="4F8D901D" w14:textId="34A358DE" w:rsidR="00020A0D" w:rsidRPr="005E5394" w:rsidRDefault="00020A0D" w:rsidP="00EA3F36">
            <w:pPr>
              <w:spacing w:line="240" w:lineRule="auto"/>
              <w:ind w:firstLine="0"/>
              <w:rPr>
                <w:rFonts w:eastAsia="Calibri" w:cs="Times New Roman"/>
                <w:b/>
                <w:bCs/>
                <w:i/>
                <w:iCs/>
                <w:sz w:val="22"/>
              </w:rPr>
            </w:pPr>
            <w:r w:rsidRPr="005E5394">
              <w:rPr>
                <w:rFonts w:eastAsia="Calibri" w:cs="Times New Roman"/>
                <w:b/>
                <w:bCs/>
                <w:i/>
                <w:iCs/>
                <w:sz w:val="22"/>
              </w:rPr>
              <w:t>Профессионально-ориентированное содержание</w:t>
            </w:r>
          </w:p>
        </w:tc>
        <w:tc>
          <w:tcPr>
            <w:tcW w:w="1157" w:type="dxa"/>
            <w:vMerge w:val="restart"/>
            <w:tcBorders>
              <w:top w:val="single" w:sz="4" w:space="0" w:color="00000A"/>
              <w:left w:val="single" w:sz="4" w:space="0" w:color="00000A"/>
              <w:right w:val="single" w:sz="4" w:space="0" w:color="00000A"/>
            </w:tcBorders>
            <w:shd w:val="clear" w:color="auto" w:fill="FFFFFF"/>
            <w:vAlign w:val="center"/>
          </w:tcPr>
          <w:p w14:paraId="04DE7E7B" w14:textId="50127C55" w:rsidR="00020A0D" w:rsidRDefault="00020A0D" w:rsidP="00020A0D">
            <w:pPr>
              <w:shd w:val="clear" w:color="auto" w:fill="FFFFFF"/>
              <w:spacing w:line="240" w:lineRule="auto"/>
              <w:ind w:firstLine="0"/>
              <w:jc w:val="center"/>
              <w:rPr>
                <w:rFonts w:eastAsia="Calibri" w:cs="Times New Roman"/>
                <w:sz w:val="22"/>
              </w:rPr>
            </w:pPr>
            <w:r>
              <w:rPr>
                <w:rFonts w:eastAsia="Calibri" w:cs="Times New Roman"/>
                <w:sz w:val="22"/>
              </w:rPr>
              <w:t>8</w:t>
            </w:r>
          </w:p>
        </w:tc>
        <w:tc>
          <w:tcPr>
            <w:tcW w:w="1661" w:type="dxa"/>
            <w:vMerge w:val="restart"/>
            <w:tcBorders>
              <w:top w:val="single" w:sz="4" w:space="0" w:color="00000A"/>
              <w:left w:val="single" w:sz="4" w:space="0" w:color="00000A"/>
              <w:right w:val="single" w:sz="4" w:space="0" w:color="00000A"/>
            </w:tcBorders>
            <w:shd w:val="clear" w:color="auto" w:fill="FFFFFF"/>
          </w:tcPr>
          <w:p w14:paraId="66A6F545" w14:textId="095F85EE" w:rsidR="00020A0D" w:rsidRPr="00E15381" w:rsidRDefault="00020A0D" w:rsidP="00EA3F36">
            <w:pPr>
              <w:shd w:val="clear" w:color="auto" w:fill="FFFFFF"/>
              <w:spacing w:line="240" w:lineRule="auto"/>
              <w:ind w:firstLine="0"/>
              <w:jc w:val="center"/>
              <w:rPr>
                <w:rFonts w:eastAsia="Calibri" w:cs="Times New Roman"/>
                <w:sz w:val="22"/>
              </w:rPr>
            </w:pPr>
            <w:r w:rsidRPr="00020A0D">
              <w:rPr>
                <w:rFonts w:eastAsia="Calibri" w:cs="Times New Roman"/>
                <w:sz w:val="22"/>
              </w:rPr>
              <w:t>ОК 01 - ОК07, ОК 09</w:t>
            </w:r>
            <w:r>
              <w:rPr>
                <w:rFonts w:eastAsia="Calibri" w:cs="Times New Roman"/>
                <w:sz w:val="22"/>
              </w:rPr>
              <w:t>, ПК 1.3</w:t>
            </w:r>
          </w:p>
        </w:tc>
      </w:tr>
      <w:tr w:rsidR="00020A0D" w:rsidRPr="001A1B63" w14:paraId="0B2E6107" w14:textId="77777777" w:rsidTr="0062330F">
        <w:trPr>
          <w:cantSplit/>
          <w:trHeight w:val="70"/>
        </w:trPr>
        <w:tc>
          <w:tcPr>
            <w:tcW w:w="2689" w:type="dxa"/>
            <w:vMerge/>
            <w:tcBorders>
              <w:left w:val="single" w:sz="4" w:space="0" w:color="000000"/>
              <w:right w:val="nil"/>
            </w:tcBorders>
          </w:tcPr>
          <w:p w14:paraId="14C6C9A9" w14:textId="25A774D5" w:rsidR="00020A0D" w:rsidRPr="004B6D41" w:rsidRDefault="00020A0D" w:rsidP="00A053BB">
            <w:pPr>
              <w:shd w:val="clear" w:color="auto" w:fill="FFFFFF"/>
              <w:spacing w:line="240" w:lineRule="auto"/>
              <w:ind w:firstLine="0"/>
              <w:jc w:val="center"/>
              <w:rPr>
                <w:rFonts w:eastAsia="Calibri" w:cs="Times New Roman"/>
                <w:bCs/>
                <w:sz w:val="22"/>
              </w:rPr>
            </w:pPr>
          </w:p>
        </w:tc>
        <w:tc>
          <w:tcPr>
            <w:tcW w:w="9053" w:type="dxa"/>
            <w:tcBorders>
              <w:top w:val="single" w:sz="4" w:space="0" w:color="00000A"/>
              <w:left w:val="single" w:sz="4" w:space="0" w:color="00000A"/>
              <w:right w:val="single" w:sz="4" w:space="0" w:color="00000A"/>
            </w:tcBorders>
            <w:shd w:val="clear" w:color="auto" w:fill="FFFFFF"/>
          </w:tcPr>
          <w:p w14:paraId="29331B75" w14:textId="77777777" w:rsidR="00020A0D" w:rsidRPr="001A1B63" w:rsidRDefault="00020A0D" w:rsidP="00EA3F36">
            <w:pPr>
              <w:spacing w:line="240" w:lineRule="auto"/>
              <w:ind w:firstLine="0"/>
              <w:rPr>
                <w:rFonts w:eastAsia="Calibri" w:cs="Times New Roman"/>
                <w:b/>
                <w:bCs/>
                <w:sz w:val="22"/>
              </w:rPr>
            </w:pPr>
            <w:r w:rsidRPr="001A1B63">
              <w:rPr>
                <w:rFonts w:eastAsia="Calibri" w:cs="Times New Roman"/>
                <w:b/>
                <w:bCs/>
                <w:sz w:val="22"/>
              </w:rPr>
              <w:t xml:space="preserve">Содержание учебного материала </w:t>
            </w:r>
          </w:p>
        </w:tc>
        <w:tc>
          <w:tcPr>
            <w:tcW w:w="1157" w:type="dxa"/>
            <w:vMerge/>
            <w:tcBorders>
              <w:left w:val="single" w:sz="4" w:space="0" w:color="00000A"/>
              <w:right w:val="single" w:sz="4" w:space="0" w:color="00000A"/>
            </w:tcBorders>
            <w:shd w:val="clear" w:color="auto" w:fill="FFFFFF"/>
            <w:vAlign w:val="center"/>
          </w:tcPr>
          <w:p w14:paraId="7040D921" w14:textId="450E48FA" w:rsidR="00020A0D" w:rsidRPr="001A1B63" w:rsidRDefault="00020A0D" w:rsidP="00EA3F36">
            <w:pPr>
              <w:shd w:val="clear" w:color="auto" w:fill="FFFFFF"/>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01FE1313" w14:textId="20AC859E" w:rsidR="00020A0D" w:rsidRPr="00E15381" w:rsidRDefault="00020A0D" w:rsidP="00EA3F36">
            <w:pPr>
              <w:shd w:val="clear" w:color="auto" w:fill="FFFFFF"/>
              <w:spacing w:line="240" w:lineRule="auto"/>
              <w:ind w:firstLine="0"/>
              <w:jc w:val="center"/>
              <w:rPr>
                <w:rFonts w:eastAsia="Calibri" w:cs="Times New Roman"/>
                <w:sz w:val="22"/>
              </w:rPr>
            </w:pPr>
          </w:p>
        </w:tc>
      </w:tr>
      <w:tr w:rsidR="00020A0D" w:rsidRPr="001A1B63" w14:paraId="1F8BE983" w14:textId="77777777" w:rsidTr="00FC7BA7">
        <w:trPr>
          <w:cantSplit/>
          <w:trHeight w:val="685"/>
        </w:trPr>
        <w:tc>
          <w:tcPr>
            <w:tcW w:w="2689" w:type="dxa"/>
            <w:vMerge/>
            <w:tcBorders>
              <w:left w:val="single" w:sz="4" w:space="0" w:color="000000"/>
              <w:bottom w:val="single" w:sz="4" w:space="0" w:color="00000A"/>
              <w:right w:val="nil"/>
            </w:tcBorders>
          </w:tcPr>
          <w:p w14:paraId="069881F7" w14:textId="77777777" w:rsidR="00020A0D" w:rsidRPr="004B6D41" w:rsidRDefault="00020A0D" w:rsidP="00EA3F36">
            <w:pPr>
              <w:shd w:val="clear" w:color="auto" w:fill="FFFFFF"/>
              <w:spacing w:line="240" w:lineRule="auto"/>
              <w:ind w:firstLine="0"/>
              <w:jc w:val="left"/>
              <w:rPr>
                <w:rFonts w:eastAsia="Calibri" w:cs="Times New Roman"/>
                <w:bCs/>
                <w:sz w:val="22"/>
              </w:rPr>
            </w:pPr>
          </w:p>
        </w:tc>
        <w:tc>
          <w:tcPr>
            <w:tcW w:w="9053" w:type="dxa"/>
            <w:tcBorders>
              <w:top w:val="single" w:sz="4" w:space="0" w:color="00000A"/>
              <w:left w:val="single" w:sz="4" w:space="0" w:color="00000A"/>
              <w:bottom w:val="single" w:sz="4" w:space="0" w:color="00000A"/>
              <w:right w:val="single" w:sz="4" w:space="0" w:color="00000A"/>
            </w:tcBorders>
            <w:shd w:val="clear" w:color="auto" w:fill="FFFFFF"/>
          </w:tcPr>
          <w:p w14:paraId="3766E973" w14:textId="77777777" w:rsidR="00020A0D" w:rsidRDefault="00020A0D" w:rsidP="00A053BB">
            <w:pPr>
              <w:spacing w:line="240" w:lineRule="auto"/>
              <w:ind w:firstLine="0"/>
              <w:rPr>
                <w:rFonts w:eastAsia="Calibri" w:cs="Times New Roman"/>
                <w:bCs/>
                <w:sz w:val="22"/>
              </w:rPr>
            </w:pPr>
            <w:r w:rsidRPr="00A053BB">
              <w:rPr>
                <w:rFonts w:eastAsia="Calibri" w:cs="Times New Roman"/>
                <w:bCs/>
                <w:sz w:val="22"/>
              </w:rPr>
              <w:t>Структура введения индивидуального проекта.</w:t>
            </w:r>
          </w:p>
          <w:p w14:paraId="3F1F240C" w14:textId="77777777" w:rsidR="00020A0D" w:rsidRDefault="00020A0D" w:rsidP="00A053BB">
            <w:pPr>
              <w:spacing w:line="240" w:lineRule="auto"/>
              <w:ind w:firstLine="0"/>
              <w:rPr>
                <w:rFonts w:eastAsia="Calibri" w:cs="Times New Roman"/>
                <w:bCs/>
                <w:sz w:val="22"/>
              </w:rPr>
            </w:pPr>
            <w:r w:rsidRPr="00A053BB">
              <w:rPr>
                <w:rFonts w:eastAsia="Calibri" w:cs="Times New Roman"/>
                <w:bCs/>
                <w:sz w:val="22"/>
              </w:rPr>
              <w:t>Основная часть исследования в рамках индивидуального проекта.</w:t>
            </w:r>
          </w:p>
          <w:p w14:paraId="0E36ECEB" w14:textId="77777777" w:rsidR="00020A0D" w:rsidRDefault="00020A0D" w:rsidP="00A053BB">
            <w:pPr>
              <w:spacing w:line="240" w:lineRule="auto"/>
              <w:ind w:firstLine="0"/>
              <w:rPr>
                <w:rFonts w:eastAsia="Calibri" w:cs="Times New Roman"/>
                <w:bCs/>
                <w:sz w:val="22"/>
              </w:rPr>
            </w:pPr>
            <w:r w:rsidRPr="00A053BB">
              <w:rPr>
                <w:rFonts w:eastAsia="Calibri" w:cs="Times New Roman"/>
                <w:bCs/>
                <w:sz w:val="22"/>
              </w:rPr>
              <w:t>Результаты опытно-экспериментальной работы.</w:t>
            </w:r>
          </w:p>
          <w:p w14:paraId="275D1049" w14:textId="77777777" w:rsidR="00020A0D" w:rsidRDefault="00020A0D" w:rsidP="00A053BB">
            <w:pPr>
              <w:spacing w:line="240" w:lineRule="auto"/>
              <w:ind w:firstLine="0"/>
              <w:rPr>
                <w:rFonts w:eastAsia="Calibri" w:cs="Times New Roman"/>
                <w:bCs/>
                <w:sz w:val="22"/>
              </w:rPr>
            </w:pPr>
            <w:r w:rsidRPr="00A053BB">
              <w:rPr>
                <w:rFonts w:eastAsia="Calibri" w:cs="Times New Roman"/>
                <w:bCs/>
                <w:sz w:val="22"/>
              </w:rPr>
              <w:t>Структура и содержание заключения проектной работы. Оформление списка</w:t>
            </w:r>
          </w:p>
          <w:p w14:paraId="5F90BAB6" w14:textId="6216FFB8" w:rsidR="00020A0D" w:rsidRPr="001A1B63" w:rsidRDefault="00020A0D" w:rsidP="00A053BB">
            <w:pPr>
              <w:spacing w:line="240" w:lineRule="auto"/>
              <w:ind w:firstLine="0"/>
              <w:rPr>
                <w:rFonts w:eastAsia="Calibri" w:cs="Times New Roman"/>
                <w:bCs/>
                <w:sz w:val="22"/>
              </w:rPr>
            </w:pPr>
            <w:r w:rsidRPr="00A053BB">
              <w:rPr>
                <w:rFonts w:eastAsia="Calibri" w:cs="Times New Roman"/>
                <w:bCs/>
                <w:sz w:val="22"/>
              </w:rPr>
              <w:t>использованных источников и приложений.</w:t>
            </w:r>
          </w:p>
        </w:tc>
        <w:tc>
          <w:tcPr>
            <w:tcW w:w="1157" w:type="dxa"/>
            <w:vMerge/>
            <w:tcBorders>
              <w:left w:val="single" w:sz="4" w:space="0" w:color="00000A"/>
              <w:bottom w:val="single" w:sz="4" w:space="0" w:color="00000A"/>
              <w:right w:val="single" w:sz="4" w:space="0" w:color="00000A"/>
            </w:tcBorders>
            <w:shd w:val="clear" w:color="auto" w:fill="FFFFFF"/>
            <w:vAlign w:val="center"/>
          </w:tcPr>
          <w:p w14:paraId="4E57C237" w14:textId="77777777" w:rsidR="00020A0D" w:rsidRPr="001A1B63" w:rsidRDefault="00020A0D" w:rsidP="00EA3F36">
            <w:pPr>
              <w:shd w:val="clear" w:color="auto" w:fill="FFFFFF"/>
              <w:spacing w:line="240" w:lineRule="auto"/>
              <w:ind w:firstLine="0"/>
              <w:jc w:val="center"/>
              <w:rPr>
                <w:rFonts w:eastAsia="Calibri" w:cs="Times New Roman"/>
                <w:sz w:val="22"/>
              </w:rPr>
            </w:pPr>
          </w:p>
        </w:tc>
        <w:tc>
          <w:tcPr>
            <w:tcW w:w="1661" w:type="dxa"/>
            <w:vMerge/>
            <w:tcBorders>
              <w:left w:val="single" w:sz="4" w:space="0" w:color="00000A"/>
              <w:bottom w:val="single" w:sz="4" w:space="0" w:color="00000A"/>
              <w:right w:val="single" w:sz="4" w:space="0" w:color="00000A"/>
            </w:tcBorders>
            <w:shd w:val="clear" w:color="auto" w:fill="FFFFFF"/>
          </w:tcPr>
          <w:p w14:paraId="17C2999D" w14:textId="77777777" w:rsidR="00020A0D" w:rsidRPr="00E15381" w:rsidRDefault="00020A0D" w:rsidP="00EA3F36">
            <w:pPr>
              <w:spacing w:line="240" w:lineRule="auto"/>
              <w:ind w:firstLine="0"/>
              <w:jc w:val="center"/>
              <w:rPr>
                <w:rFonts w:eastAsia="Calibri" w:cs="Times New Roman"/>
                <w:color w:val="00000A"/>
                <w:sz w:val="22"/>
              </w:rPr>
            </w:pPr>
          </w:p>
        </w:tc>
      </w:tr>
      <w:tr w:rsidR="00C5771F" w:rsidRPr="00020A0D" w14:paraId="563F533D" w14:textId="77777777" w:rsidTr="001123B7">
        <w:trPr>
          <w:cantSplit/>
          <w:trHeight w:val="70"/>
        </w:trPr>
        <w:tc>
          <w:tcPr>
            <w:tcW w:w="11742" w:type="dxa"/>
            <w:gridSpan w:val="2"/>
            <w:tcBorders>
              <w:top w:val="single" w:sz="4" w:space="0" w:color="000000"/>
              <w:left w:val="single" w:sz="4" w:space="0" w:color="000000"/>
              <w:right w:val="single" w:sz="4" w:space="0" w:color="00000A"/>
            </w:tcBorders>
          </w:tcPr>
          <w:p w14:paraId="00AB7569" w14:textId="3AF98CE3" w:rsidR="00C5771F" w:rsidRPr="00C12504" w:rsidRDefault="00C12504" w:rsidP="00EA3F36">
            <w:pPr>
              <w:shd w:val="clear" w:color="auto" w:fill="FFFFFF"/>
              <w:spacing w:line="240" w:lineRule="auto"/>
              <w:ind w:firstLine="0"/>
              <w:rPr>
                <w:rFonts w:eastAsia="Calibri" w:cs="Times New Roman"/>
                <w:b/>
                <w:sz w:val="22"/>
              </w:rPr>
            </w:pPr>
            <w:r w:rsidRPr="00C12504">
              <w:rPr>
                <w:rFonts w:eastAsia="Calibri" w:cs="Times New Roman"/>
                <w:b/>
                <w:sz w:val="22"/>
              </w:rPr>
              <w:t>Раздел 3. Управление оформлением и завершением проектов</w:t>
            </w:r>
          </w:p>
        </w:tc>
        <w:tc>
          <w:tcPr>
            <w:tcW w:w="1157" w:type="dxa"/>
            <w:tcBorders>
              <w:left w:val="single" w:sz="4" w:space="0" w:color="00000A"/>
              <w:right w:val="single" w:sz="4" w:space="0" w:color="00000A"/>
            </w:tcBorders>
            <w:shd w:val="clear" w:color="auto" w:fill="FFFFFF"/>
            <w:vAlign w:val="center"/>
          </w:tcPr>
          <w:p w14:paraId="4CC3EE86" w14:textId="1CA8FEC1" w:rsidR="00C5771F" w:rsidRPr="00020A0D" w:rsidRDefault="00020A0D" w:rsidP="00EA3F36">
            <w:pPr>
              <w:shd w:val="clear" w:color="auto" w:fill="FFFFFF"/>
              <w:spacing w:line="240" w:lineRule="auto"/>
              <w:ind w:firstLine="0"/>
              <w:jc w:val="center"/>
              <w:rPr>
                <w:rFonts w:eastAsia="Calibri" w:cs="Times New Roman"/>
                <w:b/>
                <w:bCs/>
                <w:sz w:val="22"/>
              </w:rPr>
            </w:pPr>
            <w:r w:rsidRPr="00020A0D">
              <w:rPr>
                <w:rFonts w:eastAsia="Calibri" w:cs="Times New Roman"/>
                <w:b/>
                <w:bCs/>
                <w:sz w:val="22"/>
              </w:rPr>
              <w:t>10</w:t>
            </w:r>
          </w:p>
        </w:tc>
        <w:tc>
          <w:tcPr>
            <w:tcW w:w="1661" w:type="dxa"/>
            <w:vMerge w:val="restart"/>
            <w:tcBorders>
              <w:left w:val="single" w:sz="4" w:space="0" w:color="00000A"/>
              <w:right w:val="single" w:sz="4" w:space="0" w:color="00000A"/>
            </w:tcBorders>
            <w:shd w:val="clear" w:color="auto" w:fill="FFFFFF"/>
          </w:tcPr>
          <w:p w14:paraId="13A2590F" w14:textId="3D06B754" w:rsidR="00C5771F" w:rsidRPr="00020A0D" w:rsidRDefault="00020A0D" w:rsidP="00EA3F36">
            <w:pPr>
              <w:spacing w:line="240" w:lineRule="auto"/>
              <w:ind w:firstLine="0"/>
              <w:jc w:val="center"/>
              <w:rPr>
                <w:rFonts w:eastAsia="Calibri" w:cs="Times New Roman"/>
                <w:bCs/>
                <w:sz w:val="22"/>
              </w:rPr>
            </w:pPr>
            <w:r w:rsidRPr="00020A0D">
              <w:rPr>
                <w:rFonts w:eastAsia="Calibri" w:cs="Times New Roman"/>
                <w:bCs/>
                <w:sz w:val="22"/>
              </w:rPr>
              <w:t>ОК 01 - ОК07, ОК 09, ПК 1.3</w:t>
            </w:r>
          </w:p>
        </w:tc>
      </w:tr>
      <w:tr w:rsidR="00C12504" w:rsidRPr="00020A0D" w14:paraId="117A6FAC" w14:textId="77777777" w:rsidTr="008D70C9">
        <w:trPr>
          <w:cantSplit/>
          <w:trHeight w:val="70"/>
        </w:trPr>
        <w:tc>
          <w:tcPr>
            <w:tcW w:w="2689" w:type="dxa"/>
            <w:vMerge w:val="restart"/>
            <w:tcBorders>
              <w:left w:val="single" w:sz="4" w:space="0" w:color="000000"/>
              <w:right w:val="nil"/>
            </w:tcBorders>
          </w:tcPr>
          <w:p w14:paraId="41430E08" w14:textId="77777777" w:rsidR="00A053BB" w:rsidRDefault="00A053BB" w:rsidP="00A05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A053BB">
              <w:rPr>
                <w:rFonts w:eastAsia="Calibri" w:cs="Times New Roman"/>
                <w:bCs/>
                <w:sz w:val="22"/>
              </w:rPr>
              <w:lastRenderedPageBreak/>
              <w:t>Тема 3.1</w:t>
            </w:r>
          </w:p>
          <w:p w14:paraId="7E7603C8" w14:textId="204C60BA" w:rsidR="00C12504" w:rsidRPr="004B6D41" w:rsidRDefault="00A053BB" w:rsidP="00A05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A053BB">
              <w:rPr>
                <w:rFonts w:eastAsia="Calibri" w:cs="Times New Roman"/>
                <w:bCs/>
                <w:sz w:val="22"/>
              </w:rPr>
              <w:t xml:space="preserve"> Особенности</w:t>
            </w:r>
            <w:r>
              <w:rPr>
                <w:rFonts w:eastAsia="Calibri" w:cs="Times New Roman"/>
                <w:bCs/>
                <w:sz w:val="22"/>
              </w:rPr>
              <w:t xml:space="preserve"> </w:t>
            </w:r>
            <w:r w:rsidRPr="00A053BB">
              <w:rPr>
                <w:rFonts w:eastAsia="Calibri" w:cs="Times New Roman"/>
                <w:bCs/>
                <w:sz w:val="22"/>
              </w:rPr>
              <w:t>оформления и</w:t>
            </w:r>
            <w:r>
              <w:rPr>
                <w:rFonts w:eastAsia="Calibri" w:cs="Times New Roman"/>
                <w:bCs/>
                <w:sz w:val="22"/>
              </w:rPr>
              <w:t xml:space="preserve"> </w:t>
            </w:r>
            <w:r w:rsidRPr="00A053BB">
              <w:rPr>
                <w:rFonts w:eastAsia="Calibri" w:cs="Times New Roman"/>
                <w:bCs/>
                <w:sz w:val="22"/>
              </w:rPr>
              <w:t>презентации</w:t>
            </w:r>
            <w:r>
              <w:rPr>
                <w:rFonts w:eastAsia="Calibri" w:cs="Times New Roman"/>
                <w:bCs/>
                <w:sz w:val="22"/>
              </w:rPr>
              <w:t xml:space="preserve"> </w:t>
            </w:r>
            <w:r w:rsidRPr="00A053BB">
              <w:rPr>
                <w:rFonts w:eastAsia="Calibri" w:cs="Times New Roman"/>
                <w:bCs/>
                <w:sz w:val="22"/>
              </w:rPr>
              <w:t>проектных,</w:t>
            </w:r>
            <w:r>
              <w:rPr>
                <w:rFonts w:eastAsia="Calibri" w:cs="Times New Roman"/>
                <w:bCs/>
                <w:sz w:val="22"/>
              </w:rPr>
              <w:t xml:space="preserve"> </w:t>
            </w:r>
            <w:r w:rsidRPr="00A053BB">
              <w:rPr>
                <w:rFonts w:eastAsia="Calibri" w:cs="Times New Roman"/>
                <w:bCs/>
                <w:sz w:val="22"/>
              </w:rPr>
              <w:t>исследовательских</w:t>
            </w:r>
            <w:r>
              <w:rPr>
                <w:rFonts w:eastAsia="Calibri" w:cs="Times New Roman"/>
                <w:bCs/>
                <w:sz w:val="22"/>
              </w:rPr>
              <w:t xml:space="preserve"> </w:t>
            </w:r>
            <w:r w:rsidRPr="00A053BB">
              <w:rPr>
                <w:rFonts w:eastAsia="Calibri" w:cs="Times New Roman"/>
                <w:bCs/>
                <w:sz w:val="22"/>
              </w:rPr>
              <w:t>работ</w:t>
            </w:r>
          </w:p>
        </w:tc>
        <w:tc>
          <w:tcPr>
            <w:tcW w:w="9053" w:type="dxa"/>
            <w:tcBorders>
              <w:top w:val="single" w:sz="4" w:space="0" w:color="00000A"/>
              <w:left w:val="single" w:sz="4" w:space="0" w:color="00000A"/>
              <w:bottom w:val="single" w:sz="4" w:space="0" w:color="00000A"/>
              <w:right w:val="single" w:sz="4" w:space="0" w:color="00000A"/>
            </w:tcBorders>
            <w:shd w:val="clear" w:color="auto" w:fill="FFFFFF"/>
          </w:tcPr>
          <w:p w14:paraId="107BF9FC" w14:textId="3521EF70" w:rsidR="00C12504" w:rsidRPr="005E5394" w:rsidRDefault="00020A0D" w:rsidP="00EA3F36">
            <w:pPr>
              <w:spacing w:line="240" w:lineRule="auto"/>
              <w:ind w:firstLine="0"/>
              <w:rPr>
                <w:rFonts w:eastAsia="Calibri" w:cs="Times New Roman"/>
                <w:b/>
                <w:i/>
                <w:iCs/>
                <w:sz w:val="22"/>
              </w:rPr>
            </w:pPr>
            <w:r w:rsidRPr="005E5394">
              <w:rPr>
                <w:rFonts w:eastAsia="Calibri" w:cs="Times New Roman"/>
                <w:b/>
                <w:i/>
                <w:iCs/>
                <w:sz w:val="22"/>
              </w:rPr>
              <w:t>Профессионально-ориентированное содержание</w:t>
            </w:r>
          </w:p>
        </w:tc>
        <w:tc>
          <w:tcPr>
            <w:tcW w:w="1157" w:type="dxa"/>
            <w:vMerge w:val="restart"/>
            <w:tcBorders>
              <w:top w:val="single" w:sz="4" w:space="0" w:color="00000A"/>
              <w:left w:val="single" w:sz="4" w:space="0" w:color="00000A"/>
              <w:right w:val="single" w:sz="4" w:space="0" w:color="00000A"/>
            </w:tcBorders>
            <w:shd w:val="clear" w:color="auto" w:fill="FFFFFF"/>
            <w:vAlign w:val="center"/>
          </w:tcPr>
          <w:p w14:paraId="7D5B2D80" w14:textId="31AF337B" w:rsidR="00C12504" w:rsidRPr="00EF1B11" w:rsidRDefault="00A053BB" w:rsidP="00EA3F36">
            <w:pPr>
              <w:shd w:val="clear" w:color="auto" w:fill="FFFFFF"/>
              <w:spacing w:line="240" w:lineRule="auto"/>
              <w:ind w:firstLine="0"/>
              <w:jc w:val="center"/>
              <w:rPr>
                <w:rFonts w:eastAsia="Calibri" w:cs="Times New Roman"/>
                <w:sz w:val="22"/>
              </w:rPr>
            </w:pPr>
            <w:r>
              <w:rPr>
                <w:rFonts w:eastAsia="Calibri" w:cs="Times New Roman"/>
                <w:sz w:val="22"/>
              </w:rPr>
              <w:t>6</w:t>
            </w:r>
          </w:p>
        </w:tc>
        <w:tc>
          <w:tcPr>
            <w:tcW w:w="1661" w:type="dxa"/>
            <w:vMerge/>
            <w:tcBorders>
              <w:left w:val="single" w:sz="4" w:space="0" w:color="00000A"/>
              <w:right w:val="single" w:sz="4" w:space="0" w:color="00000A"/>
            </w:tcBorders>
            <w:shd w:val="clear" w:color="auto" w:fill="FFFFFF"/>
          </w:tcPr>
          <w:p w14:paraId="0D730B05" w14:textId="326A9A93" w:rsidR="00C12504" w:rsidRPr="00020A0D" w:rsidRDefault="00C12504" w:rsidP="00EA3F36">
            <w:pPr>
              <w:spacing w:line="240" w:lineRule="auto"/>
              <w:ind w:firstLine="0"/>
              <w:jc w:val="center"/>
              <w:rPr>
                <w:rFonts w:eastAsia="Calibri" w:cs="Times New Roman"/>
                <w:bCs/>
                <w:sz w:val="22"/>
              </w:rPr>
            </w:pPr>
          </w:p>
        </w:tc>
      </w:tr>
      <w:tr w:rsidR="00020A0D" w:rsidRPr="00020A0D" w14:paraId="5437917D" w14:textId="77777777" w:rsidTr="008D70C9">
        <w:trPr>
          <w:cantSplit/>
          <w:trHeight w:val="70"/>
        </w:trPr>
        <w:tc>
          <w:tcPr>
            <w:tcW w:w="2689" w:type="dxa"/>
            <w:vMerge/>
            <w:tcBorders>
              <w:left w:val="single" w:sz="4" w:space="0" w:color="000000"/>
              <w:right w:val="nil"/>
            </w:tcBorders>
          </w:tcPr>
          <w:p w14:paraId="259DB824" w14:textId="77777777" w:rsidR="00020A0D" w:rsidRPr="00A053BB" w:rsidRDefault="00020A0D" w:rsidP="00A05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p>
        </w:tc>
        <w:tc>
          <w:tcPr>
            <w:tcW w:w="9053" w:type="dxa"/>
            <w:tcBorders>
              <w:top w:val="single" w:sz="4" w:space="0" w:color="00000A"/>
              <w:left w:val="single" w:sz="4" w:space="0" w:color="00000A"/>
              <w:bottom w:val="single" w:sz="4" w:space="0" w:color="00000A"/>
              <w:right w:val="single" w:sz="4" w:space="0" w:color="00000A"/>
            </w:tcBorders>
            <w:shd w:val="clear" w:color="auto" w:fill="FFFFFF"/>
          </w:tcPr>
          <w:p w14:paraId="2EAE095B" w14:textId="05B16B1F" w:rsidR="00020A0D" w:rsidRPr="001A1B63" w:rsidRDefault="00020A0D" w:rsidP="00EA3F36">
            <w:pPr>
              <w:spacing w:line="240" w:lineRule="auto"/>
              <w:ind w:firstLine="0"/>
              <w:rPr>
                <w:rFonts w:eastAsia="Calibri" w:cs="Times New Roman"/>
                <w:b/>
                <w:bCs/>
                <w:sz w:val="22"/>
              </w:rPr>
            </w:pPr>
            <w:r w:rsidRPr="001A1B63">
              <w:rPr>
                <w:rFonts w:eastAsia="Calibri" w:cs="Times New Roman"/>
                <w:b/>
                <w:bCs/>
                <w:sz w:val="22"/>
              </w:rPr>
              <w:t>Содержание учебного материала</w:t>
            </w:r>
          </w:p>
        </w:tc>
        <w:tc>
          <w:tcPr>
            <w:tcW w:w="1157" w:type="dxa"/>
            <w:vMerge/>
            <w:tcBorders>
              <w:top w:val="single" w:sz="4" w:space="0" w:color="00000A"/>
              <w:left w:val="single" w:sz="4" w:space="0" w:color="00000A"/>
              <w:right w:val="single" w:sz="4" w:space="0" w:color="00000A"/>
            </w:tcBorders>
            <w:shd w:val="clear" w:color="auto" w:fill="FFFFFF"/>
            <w:vAlign w:val="center"/>
          </w:tcPr>
          <w:p w14:paraId="65A9BE73" w14:textId="77777777" w:rsidR="00020A0D" w:rsidRDefault="00020A0D" w:rsidP="00EA3F36">
            <w:pPr>
              <w:shd w:val="clear" w:color="auto" w:fill="FFFFFF"/>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3BFC2C2D" w14:textId="77777777" w:rsidR="00020A0D" w:rsidRPr="00020A0D" w:rsidRDefault="00020A0D" w:rsidP="00EA3F36">
            <w:pPr>
              <w:spacing w:line="240" w:lineRule="auto"/>
              <w:ind w:firstLine="0"/>
              <w:jc w:val="center"/>
              <w:rPr>
                <w:rFonts w:eastAsia="Calibri" w:cs="Times New Roman"/>
                <w:bCs/>
                <w:sz w:val="22"/>
              </w:rPr>
            </w:pPr>
          </w:p>
        </w:tc>
      </w:tr>
      <w:tr w:rsidR="00C12504" w:rsidRPr="00020A0D" w14:paraId="779C0E3F" w14:textId="77777777" w:rsidTr="00195A6E">
        <w:trPr>
          <w:cantSplit/>
          <w:trHeight w:val="516"/>
        </w:trPr>
        <w:tc>
          <w:tcPr>
            <w:tcW w:w="2689" w:type="dxa"/>
            <w:vMerge/>
            <w:tcBorders>
              <w:left w:val="single" w:sz="4" w:space="0" w:color="000000"/>
              <w:bottom w:val="single" w:sz="4" w:space="0" w:color="00000A"/>
              <w:right w:val="nil"/>
            </w:tcBorders>
          </w:tcPr>
          <w:p w14:paraId="211ADD72" w14:textId="77777777" w:rsidR="00C12504" w:rsidRPr="004B6D41" w:rsidRDefault="00C12504" w:rsidP="00EA3F36">
            <w:pPr>
              <w:shd w:val="clear" w:color="auto" w:fill="FFFFFF"/>
              <w:spacing w:line="240" w:lineRule="auto"/>
              <w:ind w:firstLine="0"/>
              <w:jc w:val="left"/>
              <w:rPr>
                <w:rFonts w:eastAsia="Calibri" w:cs="Times New Roman"/>
                <w:bCs/>
                <w:sz w:val="22"/>
              </w:rPr>
            </w:pPr>
          </w:p>
        </w:tc>
        <w:tc>
          <w:tcPr>
            <w:tcW w:w="9053" w:type="dxa"/>
            <w:tcBorders>
              <w:top w:val="single" w:sz="4" w:space="0" w:color="00000A"/>
              <w:left w:val="single" w:sz="4" w:space="0" w:color="00000A"/>
              <w:bottom w:val="single" w:sz="4" w:space="0" w:color="00000A"/>
              <w:right w:val="single" w:sz="4" w:space="0" w:color="00000A"/>
            </w:tcBorders>
            <w:shd w:val="clear" w:color="auto" w:fill="FFFFFF"/>
          </w:tcPr>
          <w:p w14:paraId="2C2D977E" w14:textId="77777777" w:rsidR="00A053BB" w:rsidRDefault="00A053BB" w:rsidP="00A053BB">
            <w:pPr>
              <w:spacing w:line="240" w:lineRule="auto"/>
              <w:ind w:firstLine="0"/>
              <w:contextualSpacing/>
              <w:rPr>
                <w:rFonts w:eastAsia="Calibri" w:cs="Times New Roman"/>
                <w:sz w:val="22"/>
              </w:rPr>
            </w:pPr>
            <w:r w:rsidRPr="00A053BB">
              <w:rPr>
                <w:rFonts w:eastAsia="Calibri" w:cs="Times New Roman"/>
                <w:sz w:val="22"/>
              </w:rPr>
              <w:t>Правила оформления проектных, исследовательских работ. Требования к техническому</w:t>
            </w:r>
            <w:r>
              <w:rPr>
                <w:rFonts w:eastAsia="Calibri" w:cs="Times New Roman"/>
                <w:sz w:val="22"/>
              </w:rPr>
              <w:t xml:space="preserve"> </w:t>
            </w:r>
            <w:r w:rsidRPr="00A053BB">
              <w:rPr>
                <w:rFonts w:eastAsia="Calibri" w:cs="Times New Roman"/>
                <w:sz w:val="22"/>
              </w:rPr>
              <w:t>оформлению текстовых документов.</w:t>
            </w:r>
          </w:p>
          <w:p w14:paraId="0CA40FCA" w14:textId="77777777" w:rsidR="00A053BB" w:rsidRDefault="00A053BB" w:rsidP="00A053BB">
            <w:pPr>
              <w:spacing w:line="240" w:lineRule="auto"/>
              <w:ind w:firstLine="0"/>
              <w:contextualSpacing/>
              <w:rPr>
                <w:rFonts w:eastAsia="Calibri" w:cs="Times New Roman"/>
                <w:sz w:val="22"/>
              </w:rPr>
            </w:pPr>
            <w:r w:rsidRPr="00A053BB">
              <w:rPr>
                <w:rFonts w:eastAsia="Calibri" w:cs="Times New Roman"/>
                <w:sz w:val="22"/>
              </w:rPr>
              <w:t>Защита индивидуального проекта. Требования к защитному слову обучающегося.</w:t>
            </w:r>
          </w:p>
          <w:p w14:paraId="382A5904" w14:textId="2A2FF3AD" w:rsidR="00C12504" w:rsidRPr="001A1B63" w:rsidRDefault="00A053BB" w:rsidP="00A053BB">
            <w:pPr>
              <w:spacing w:line="240" w:lineRule="auto"/>
              <w:ind w:firstLine="0"/>
              <w:contextualSpacing/>
              <w:rPr>
                <w:rFonts w:eastAsia="Calibri" w:cs="Times New Roman"/>
                <w:sz w:val="22"/>
              </w:rPr>
            </w:pPr>
            <w:r w:rsidRPr="00A053BB">
              <w:rPr>
                <w:rFonts w:eastAsia="Calibri" w:cs="Times New Roman"/>
                <w:sz w:val="22"/>
              </w:rPr>
              <w:t>Компьютерная презентация к защите проектных, исследовательских работ.</w:t>
            </w:r>
          </w:p>
        </w:tc>
        <w:tc>
          <w:tcPr>
            <w:tcW w:w="1157" w:type="dxa"/>
            <w:vMerge/>
            <w:tcBorders>
              <w:left w:val="single" w:sz="4" w:space="0" w:color="00000A"/>
              <w:bottom w:val="single" w:sz="4" w:space="0" w:color="00000A"/>
              <w:right w:val="single" w:sz="4" w:space="0" w:color="00000A"/>
            </w:tcBorders>
            <w:shd w:val="clear" w:color="auto" w:fill="FFFFFF"/>
            <w:vAlign w:val="center"/>
          </w:tcPr>
          <w:p w14:paraId="4BA5B2B6" w14:textId="77777777" w:rsidR="00C12504" w:rsidRPr="001A1B63" w:rsidRDefault="00C12504" w:rsidP="00EA3F36">
            <w:pPr>
              <w:shd w:val="clear" w:color="auto" w:fill="FFFFFF"/>
              <w:spacing w:line="240" w:lineRule="auto"/>
              <w:ind w:firstLine="0"/>
              <w:jc w:val="center"/>
              <w:rPr>
                <w:rFonts w:eastAsia="Calibri" w:cs="Times New Roman"/>
                <w:sz w:val="22"/>
              </w:rPr>
            </w:pPr>
          </w:p>
        </w:tc>
        <w:tc>
          <w:tcPr>
            <w:tcW w:w="1661" w:type="dxa"/>
            <w:vMerge/>
            <w:tcBorders>
              <w:left w:val="single" w:sz="4" w:space="0" w:color="00000A"/>
              <w:bottom w:val="single" w:sz="4" w:space="0" w:color="00000A"/>
              <w:right w:val="single" w:sz="4" w:space="0" w:color="00000A"/>
            </w:tcBorders>
            <w:shd w:val="clear" w:color="auto" w:fill="FFFFFF"/>
          </w:tcPr>
          <w:p w14:paraId="2EC5DC2A" w14:textId="77777777" w:rsidR="00C12504" w:rsidRPr="00020A0D" w:rsidRDefault="00C12504" w:rsidP="00EA3F36">
            <w:pPr>
              <w:spacing w:line="240" w:lineRule="auto"/>
              <w:ind w:firstLine="0"/>
              <w:jc w:val="center"/>
              <w:rPr>
                <w:rFonts w:eastAsia="Calibri" w:cs="Times New Roman"/>
                <w:bCs/>
                <w:color w:val="00000A"/>
                <w:sz w:val="22"/>
              </w:rPr>
            </w:pPr>
          </w:p>
        </w:tc>
      </w:tr>
      <w:tr w:rsidR="00A053BB" w:rsidRPr="00020A0D" w14:paraId="1E0B9579" w14:textId="77777777" w:rsidTr="00EF1B11">
        <w:trPr>
          <w:cantSplit/>
        </w:trPr>
        <w:tc>
          <w:tcPr>
            <w:tcW w:w="2689" w:type="dxa"/>
            <w:vMerge w:val="restart"/>
            <w:tcBorders>
              <w:left w:val="single" w:sz="4" w:space="0" w:color="000000"/>
              <w:right w:val="nil"/>
            </w:tcBorders>
          </w:tcPr>
          <w:p w14:paraId="2BCF9B01" w14:textId="77777777" w:rsidR="00A053BB" w:rsidRDefault="00A053BB" w:rsidP="00A05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A053BB">
              <w:rPr>
                <w:rFonts w:eastAsia="Calibri" w:cs="Times New Roman"/>
                <w:bCs/>
                <w:sz w:val="22"/>
              </w:rPr>
              <w:t>Тема 3.2</w:t>
            </w:r>
          </w:p>
          <w:p w14:paraId="15322837" w14:textId="77777777" w:rsidR="00A053BB" w:rsidRDefault="00A053BB" w:rsidP="00A05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A053BB">
              <w:rPr>
                <w:rFonts w:eastAsia="Calibri" w:cs="Times New Roman"/>
                <w:bCs/>
                <w:sz w:val="22"/>
              </w:rPr>
              <w:t>Публичное</w:t>
            </w:r>
            <w:r>
              <w:rPr>
                <w:rFonts w:eastAsia="Calibri" w:cs="Times New Roman"/>
                <w:bCs/>
                <w:sz w:val="22"/>
              </w:rPr>
              <w:t xml:space="preserve"> </w:t>
            </w:r>
            <w:r w:rsidRPr="00A053BB">
              <w:rPr>
                <w:rFonts w:eastAsia="Calibri" w:cs="Times New Roman"/>
                <w:bCs/>
                <w:sz w:val="22"/>
              </w:rPr>
              <w:t>представление</w:t>
            </w:r>
          </w:p>
          <w:p w14:paraId="44953AD9" w14:textId="1312BC0A" w:rsidR="00A053BB" w:rsidRPr="004B6D41" w:rsidRDefault="00A053BB" w:rsidP="00A05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A053BB">
              <w:rPr>
                <w:rFonts w:eastAsia="Calibri" w:cs="Times New Roman"/>
                <w:bCs/>
                <w:sz w:val="22"/>
              </w:rPr>
              <w:t>результатов проектной</w:t>
            </w:r>
            <w:r>
              <w:rPr>
                <w:rFonts w:eastAsia="Calibri" w:cs="Times New Roman"/>
                <w:bCs/>
                <w:sz w:val="22"/>
              </w:rPr>
              <w:t xml:space="preserve"> </w:t>
            </w:r>
            <w:r w:rsidRPr="00A053BB">
              <w:rPr>
                <w:rFonts w:eastAsia="Calibri" w:cs="Times New Roman"/>
                <w:bCs/>
                <w:sz w:val="22"/>
              </w:rPr>
              <w:t>деятельности</w:t>
            </w:r>
          </w:p>
        </w:tc>
        <w:tc>
          <w:tcPr>
            <w:tcW w:w="9053" w:type="dxa"/>
            <w:tcBorders>
              <w:top w:val="single" w:sz="4" w:space="0" w:color="00000A"/>
              <w:left w:val="single" w:sz="4" w:space="0" w:color="00000A"/>
              <w:bottom w:val="single" w:sz="4" w:space="0" w:color="00000A"/>
              <w:right w:val="single" w:sz="4" w:space="0" w:color="00000A"/>
            </w:tcBorders>
            <w:shd w:val="clear" w:color="auto" w:fill="FFFFFF"/>
          </w:tcPr>
          <w:p w14:paraId="2BFF78FD" w14:textId="7827A7AF" w:rsidR="00A053BB" w:rsidRPr="005E5394" w:rsidRDefault="00020A0D"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i/>
                <w:iCs/>
                <w:sz w:val="22"/>
              </w:rPr>
            </w:pPr>
            <w:r w:rsidRPr="005E5394">
              <w:rPr>
                <w:rFonts w:eastAsia="Calibri" w:cs="Times New Roman"/>
                <w:b/>
                <w:i/>
                <w:iCs/>
                <w:sz w:val="22"/>
              </w:rPr>
              <w:t>Профессионально-ориентированное содержание</w:t>
            </w:r>
          </w:p>
        </w:tc>
        <w:tc>
          <w:tcPr>
            <w:tcW w:w="1157" w:type="dxa"/>
            <w:vMerge w:val="restart"/>
            <w:tcBorders>
              <w:left w:val="single" w:sz="4" w:space="0" w:color="00000A"/>
              <w:right w:val="single" w:sz="4" w:space="0" w:color="00000A"/>
            </w:tcBorders>
            <w:shd w:val="clear" w:color="auto" w:fill="FFFFFF"/>
            <w:vAlign w:val="center"/>
          </w:tcPr>
          <w:p w14:paraId="02D159CE" w14:textId="27E97239" w:rsidR="00A053BB" w:rsidRPr="00600E4F" w:rsidRDefault="00020A0D"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Pr>
                <w:rFonts w:eastAsia="Calibri" w:cs="Times New Roman"/>
                <w:sz w:val="22"/>
              </w:rPr>
              <w:t>4</w:t>
            </w:r>
          </w:p>
        </w:tc>
        <w:tc>
          <w:tcPr>
            <w:tcW w:w="1661" w:type="dxa"/>
            <w:vMerge w:val="restart"/>
            <w:tcBorders>
              <w:left w:val="single" w:sz="4" w:space="0" w:color="00000A"/>
              <w:right w:val="single" w:sz="4" w:space="0" w:color="00000A"/>
            </w:tcBorders>
            <w:shd w:val="clear" w:color="auto" w:fill="FFFFFF"/>
          </w:tcPr>
          <w:p w14:paraId="346EE9C9" w14:textId="28C9D9E3" w:rsidR="00A053BB" w:rsidRPr="00020A0D" w:rsidRDefault="00020A0D" w:rsidP="00EA3F36">
            <w:pPr>
              <w:spacing w:line="240" w:lineRule="auto"/>
              <w:ind w:firstLine="0"/>
              <w:jc w:val="center"/>
              <w:rPr>
                <w:rFonts w:eastAsia="Calibri" w:cs="Times New Roman"/>
                <w:bCs/>
                <w:color w:val="00000A"/>
                <w:sz w:val="22"/>
              </w:rPr>
            </w:pPr>
            <w:r w:rsidRPr="00020A0D">
              <w:rPr>
                <w:rFonts w:eastAsia="Calibri" w:cs="Times New Roman"/>
                <w:bCs/>
                <w:color w:val="00000A"/>
                <w:sz w:val="22"/>
              </w:rPr>
              <w:t>ОК 01 - ОК07, ОК 09, ПК 1.3</w:t>
            </w:r>
          </w:p>
        </w:tc>
      </w:tr>
      <w:tr w:rsidR="00020A0D" w:rsidRPr="001A1B63" w14:paraId="30841661" w14:textId="77777777" w:rsidTr="00EF1B11">
        <w:trPr>
          <w:cantSplit/>
        </w:trPr>
        <w:tc>
          <w:tcPr>
            <w:tcW w:w="2689" w:type="dxa"/>
            <w:vMerge/>
            <w:tcBorders>
              <w:left w:val="single" w:sz="4" w:space="0" w:color="000000"/>
              <w:right w:val="nil"/>
            </w:tcBorders>
          </w:tcPr>
          <w:p w14:paraId="09A61186" w14:textId="77777777" w:rsidR="00020A0D" w:rsidRPr="00A053BB" w:rsidRDefault="00020A0D" w:rsidP="00A05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p>
        </w:tc>
        <w:tc>
          <w:tcPr>
            <w:tcW w:w="9053" w:type="dxa"/>
            <w:tcBorders>
              <w:top w:val="single" w:sz="4" w:space="0" w:color="00000A"/>
              <w:left w:val="single" w:sz="4" w:space="0" w:color="00000A"/>
              <w:bottom w:val="single" w:sz="4" w:space="0" w:color="00000A"/>
              <w:right w:val="single" w:sz="4" w:space="0" w:color="00000A"/>
            </w:tcBorders>
            <w:shd w:val="clear" w:color="auto" w:fill="FFFFFF"/>
          </w:tcPr>
          <w:p w14:paraId="42FAEF9C" w14:textId="5E4633F7" w:rsidR="00020A0D" w:rsidRPr="001A1B63" w:rsidRDefault="00020A0D"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bCs/>
                <w:sz w:val="22"/>
              </w:rPr>
            </w:pPr>
            <w:r w:rsidRPr="001A1B63">
              <w:rPr>
                <w:rFonts w:eastAsia="Calibri" w:cs="Times New Roman"/>
                <w:b/>
                <w:bCs/>
                <w:sz w:val="22"/>
              </w:rPr>
              <w:t>Содержание учебного материала</w:t>
            </w:r>
          </w:p>
        </w:tc>
        <w:tc>
          <w:tcPr>
            <w:tcW w:w="1157" w:type="dxa"/>
            <w:vMerge/>
            <w:tcBorders>
              <w:left w:val="single" w:sz="4" w:space="0" w:color="00000A"/>
              <w:right w:val="single" w:sz="4" w:space="0" w:color="00000A"/>
            </w:tcBorders>
            <w:shd w:val="clear" w:color="auto" w:fill="FFFFFF"/>
            <w:vAlign w:val="center"/>
          </w:tcPr>
          <w:p w14:paraId="2FC71AC6" w14:textId="77777777" w:rsidR="00020A0D" w:rsidRDefault="00020A0D"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045AF560" w14:textId="77777777" w:rsidR="00020A0D" w:rsidRPr="00E15381" w:rsidRDefault="00020A0D" w:rsidP="00EA3F36">
            <w:pPr>
              <w:spacing w:line="240" w:lineRule="auto"/>
              <w:ind w:firstLine="0"/>
              <w:jc w:val="center"/>
              <w:rPr>
                <w:rFonts w:eastAsia="Calibri" w:cs="Times New Roman"/>
                <w:color w:val="00000A"/>
                <w:sz w:val="22"/>
              </w:rPr>
            </w:pPr>
          </w:p>
        </w:tc>
      </w:tr>
      <w:tr w:rsidR="00A053BB" w:rsidRPr="001A1B63" w14:paraId="13418125" w14:textId="77777777" w:rsidTr="007B3B5C">
        <w:trPr>
          <w:cantSplit/>
          <w:trHeight w:val="526"/>
        </w:trPr>
        <w:tc>
          <w:tcPr>
            <w:tcW w:w="2689" w:type="dxa"/>
            <w:vMerge/>
            <w:tcBorders>
              <w:left w:val="single" w:sz="4" w:space="0" w:color="000000"/>
              <w:bottom w:val="single" w:sz="4" w:space="0" w:color="00000A"/>
              <w:right w:val="nil"/>
            </w:tcBorders>
          </w:tcPr>
          <w:p w14:paraId="0BCBE922" w14:textId="77777777" w:rsidR="00A053BB" w:rsidRPr="004B6D41" w:rsidRDefault="00A053BB"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053" w:type="dxa"/>
            <w:tcBorders>
              <w:top w:val="single" w:sz="4" w:space="0" w:color="00000A"/>
              <w:left w:val="single" w:sz="4" w:space="0" w:color="00000A"/>
              <w:bottom w:val="single" w:sz="4" w:space="0" w:color="00000A"/>
              <w:right w:val="single" w:sz="4" w:space="0" w:color="00000A"/>
            </w:tcBorders>
            <w:shd w:val="clear" w:color="auto" w:fill="FFFFFF"/>
          </w:tcPr>
          <w:p w14:paraId="74746E0F" w14:textId="77777777" w:rsidR="00A053BB" w:rsidRDefault="00A053BB" w:rsidP="00A053BB">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A053BB">
              <w:rPr>
                <w:rFonts w:eastAsia="Calibri" w:cs="Times New Roman"/>
                <w:bCs/>
                <w:sz w:val="22"/>
              </w:rPr>
              <w:t>Составление защитного слова обучающегося.</w:t>
            </w:r>
          </w:p>
          <w:p w14:paraId="28BB6B6F" w14:textId="394A5A3B" w:rsidR="00A053BB" w:rsidRPr="004A46A4" w:rsidRDefault="00A053BB" w:rsidP="00A053BB">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A053BB">
              <w:rPr>
                <w:rFonts w:eastAsia="Calibri" w:cs="Times New Roman"/>
                <w:bCs/>
                <w:sz w:val="22"/>
              </w:rPr>
              <w:t>Публичное выступление. Правила успешного выступления на публике.</w:t>
            </w:r>
          </w:p>
        </w:tc>
        <w:tc>
          <w:tcPr>
            <w:tcW w:w="1157" w:type="dxa"/>
            <w:vMerge/>
            <w:tcBorders>
              <w:left w:val="single" w:sz="4" w:space="0" w:color="00000A"/>
              <w:bottom w:val="single" w:sz="4" w:space="0" w:color="00000A"/>
              <w:right w:val="single" w:sz="4" w:space="0" w:color="00000A"/>
            </w:tcBorders>
            <w:shd w:val="clear" w:color="auto" w:fill="FFFFFF"/>
            <w:vAlign w:val="center"/>
          </w:tcPr>
          <w:p w14:paraId="39155000" w14:textId="77777777" w:rsidR="00A053BB" w:rsidRPr="001A1B63" w:rsidRDefault="00A053BB"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bottom w:val="single" w:sz="4" w:space="0" w:color="00000A"/>
              <w:right w:val="single" w:sz="4" w:space="0" w:color="00000A"/>
            </w:tcBorders>
            <w:shd w:val="clear" w:color="auto" w:fill="FFFFFF"/>
          </w:tcPr>
          <w:p w14:paraId="01AADF34" w14:textId="77777777" w:rsidR="00A053BB" w:rsidRPr="00E15381" w:rsidRDefault="00A053BB" w:rsidP="00EA3F36">
            <w:pPr>
              <w:spacing w:line="240" w:lineRule="auto"/>
              <w:ind w:firstLine="0"/>
              <w:jc w:val="center"/>
              <w:rPr>
                <w:rFonts w:eastAsia="Calibri" w:cs="Times New Roman"/>
                <w:color w:val="00000A"/>
                <w:sz w:val="22"/>
              </w:rPr>
            </w:pPr>
          </w:p>
        </w:tc>
      </w:tr>
      <w:tr w:rsidR="00EF1B11" w:rsidRPr="001A1B63" w14:paraId="6D50D29D" w14:textId="77777777" w:rsidTr="00EF1B11">
        <w:trPr>
          <w:cantSplit/>
        </w:trPr>
        <w:tc>
          <w:tcPr>
            <w:tcW w:w="11742" w:type="dxa"/>
            <w:gridSpan w:val="2"/>
            <w:tcBorders>
              <w:top w:val="single" w:sz="4" w:space="0" w:color="00000A"/>
              <w:left w:val="single" w:sz="4" w:space="0" w:color="00000A"/>
              <w:bottom w:val="single" w:sz="4" w:space="0" w:color="00000A"/>
              <w:right w:val="single" w:sz="4" w:space="0" w:color="00000A"/>
            </w:tcBorders>
            <w:shd w:val="clear" w:color="auto" w:fill="auto"/>
          </w:tcPr>
          <w:p w14:paraId="5F87F28B" w14:textId="6EFF2884" w:rsidR="00EF1B11" w:rsidRPr="004B6D41" w:rsidRDefault="00EF1B1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right"/>
              <w:rPr>
                <w:rFonts w:eastAsia="Calibri" w:cs="Times New Roman"/>
                <w:b/>
                <w:sz w:val="22"/>
              </w:rPr>
            </w:pPr>
            <w:r w:rsidRPr="004B6D41">
              <w:rPr>
                <w:rFonts w:eastAsia="Calibri" w:cs="Times New Roman"/>
                <w:b/>
                <w:sz w:val="22"/>
              </w:rPr>
              <w:t>Всего:</w:t>
            </w:r>
          </w:p>
        </w:tc>
        <w:tc>
          <w:tcPr>
            <w:tcW w:w="115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D70982F" w14:textId="6B0E0216" w:rsidR="00EF1B11" w:rsidRPr="00020A0D" w:rsidRDefault="00020A0D"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
                <w:bCs/>
                <w:sz w:val="22"/>
              </w:rPr>
            </w:pPr>
            <w:r>
              <w:rPr>
                <w:rFonts w:eastAsia="Calibri" w:cs="Times New Roman"/>
                <w:b/>
                <w:bCs/>
                <w:sz w:val="22"/>
              </w:rPr>
              <w:t>34</w:t>
            </w:r>
          </w:p>
        </w:tc>
        <w:tc>
          <w:tcPr>
            <w:tcW w:w="1661" w:type="dxa"/>
            <w:tcBorders>
              <w:top w:val="single" w:sz="4" w:space="0" w:color="00000A"/>
              <w:left w:val="single" w:sz="4" w:space="0" w:color="00000A"/>
              <w:bottom w:val="single" w:sz="4" w:space="0" w:color="00000A"/>
              <w:right w:val="single" w:sz="4" w:space="0" w:color="00000A"/>
            </w:tcBorders>
            <w:shd w:val="clear" w:color="auto" w:fill="auto"/>
          </w:tcPr>
          <w:p w14:paraId="638B2D2C" w14:textId="77777777" w:rsidR="00EF1B11" w:rsidRPr="00E15381" w:rsidRDefault="00EF1B1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p>
        </w:tc>
      </w:tr>
    </w:tbl>
    <w:p w14:paraId="328FE199" w14:textId="49F2FF48" w:rsidR="00395008" w:rsidRDefault="00395008" w:rsidP="00C44FDB">
      <w:pPr>
        <w:sectPr w:rsidR="00395008" w:rsidSect="00C44FDB">
          <w:pgSz w:w="16838" w:h="11906" w:orient="landscape"/>
          <w:pgMar w:top="1701" w:right="1134" w:bottom="851" w:left="1134" w:header="709" w:footer="709" w:gutter="0"/>
          <w:cols w:space="708"/>
          <w:docGrid w:linePitch="360"/>
        </w:sectPr>
      </w:pPr>
    </w:p>
    <w:p w14:paraId="69472126" w14:textId="75AB0719" w:rsidR="00C44FDB" w:rsidRDefault="007B4CC7" w:rsidP="007B4CC7">
      <w:pPr>
        <w:pStyle w:val="1"/>
      </w:pPr>
      <w:bookmarkStart w:id="11" w:name="_Toc193985526"/>
      <w:bookmarkStart w:id="12" w:name="_Toc193985669"/>
      <w:bookmarkStart w:id="13" w:name="_Toc193985816"/>
      <w:r>
        <w:lastRenderedPageBreak/>
        <w:t>УСЛОВИЯ РЕАЛИЗАЦИИ ПРОГРАММЫ УЧЕБНОЙ ДИСЦИПЛИНЫ</w:t>
      </w:r>
      <w:bookmarkEnd w:id="11"/>
      <w:bookmarkEnd w:id="12"/>
      <w:bookmarkEnd w:id="13"/>
    </w:p>
    <w:p w14:paraId="3D3C2EA3" w14:textId="6CD2617D" w:rsidR="007B4CC7" w:rsidRDefault="007B4CC7" w:rsidP="007B4CC7">
      <w:pPr>
        <w:pStyle w:val="2"/>
      </w:pPr>
      <w:r>
        <w:t xml:space="preserve">Требования к минимальному материально-техническому обеспечению </w:t>
      </w:r>
    </w:p>
    <w:p w14:paraId="520FD5FF" w14:textId="30C4338F" w:rsidR="008D75BD" w:rsidRPr="00FA3DC9" w:rsidRDefault="008D75BD" w:rsidP="008D75BD">
      <w:r>
        <w:t xml:space="preserve">Реализация программы учебной дисциплины предполагает наличие учебного </w:t>
      </w:r>
      <w:r w:rsidRPr="00BD130C">
        <w:t>кабинета</w:t>
      </w:r>
      <w:r w:rsidR="003C2845" w:rsidRPr="00BD130C">
        <w:t xml:space="preserve"> </w:t>
      </w:r>
      <w:r w:rsidR="00FA3DC9">
        <w:t xml:space="preserve">общеобразовательных дисциплин. </w:t>
      </w:r>
    </w:p>
    <w:p w14:paraId="78CED4AC" w14:textId="4771DFC9" w:rsidR="00BD130C" w:rsidRDefault="00BD130C" w:rsidP="00BD130C">
      <w:r>
        <w:t xml:space="preserve">Оборудование учебного кабинета: </w:t>
      </w:r>
    </w:p>
    <w:p w14:paraId="76A30632" w14:textId="575B1BE2" w:rsidR="00BD130C" w:rsidRDefault="00BD130C" w:rsidP="00BD130C">
      <w:r>
        <w:t>-   посадочные места по количеству обучающихся;</w:t>
      </w:r>
    </w:p>
    <w:p w14:paraId="45B1790E" w14:textId="0D3E70F3" w:rsidR="00BD130C" w:rsidRDefault="00BD130C" w:rsidP="00BD130C">
      <w:r>
        <w:t>-   рабочее место преподавателя;</w:t>
      </w:r>
    </w:p>
    <w:p w14:paraId="6FA3F50C" w14:textId="6A6CEBC6" w:rsidR="00BD130C" w:rsidRDefault="00BD130C" w:rsidP="00BD130C">
      <w:r>
        <w:t>- дидактические материалы</w:t>
      </w:r>
      <w:r w:rsidR="00020A0D">
        <w:t>;</w:t>
      </w:r>
    </w:p>
    <w:p w14:paraId="7FFCC923" w14:textId="77777777" w:rsidR="00BD130C" w:rsidRDefault="00BD130C" w:rsidP="00BD130C">
      <w:r>
        <w:t>- технические средства обучения (персональный компьютер с лицензионным программным обеспечением; мультимедийный проектор; интерактивная доска, выход в локальную сеть);</w:t>
      </w:r>
    </w:p>
    <w:p w14:paraId="5DF2F3BE" w14:textId="217F1A7F" w:rsidR="007B4CC7" w:rsidRDefault="007B4CC7" w:rsidP="00BD130C">
      <w:pPr>
        <w:rPr>
          <w:color w:val="000000" w:themeColor="text1"/>
        </w:rPr>
      </w:pPr>
      <w:r w:rsidRPr="001E2D6E">
        <w:rPr>
          <w:color w:val="000000" w:themeColor="text1"/>
        </w:rPr>
        <w:t xml:space="preserve">При реализации рабочей программы учебной дисциплины </w:t>
      </w:r>
      <w:r w:rsidR="005F21F2">
        <w:rPr>
          <w:b/>
          <w:bCs/>
          <w:color w:val="000000" w:themeColor="text1"/>
        </w:rPr>
        <w:t xml:space="preserve">КВ.01 Основы проектной деятельности </w:t>
      </w:r>
      <w:r w:rsidRPr="001E2D6E">
        <w:rPr>
          <w:color w:val="000000" w:themeColor="text1"/>
        </w:rPr>
        <w:t>может быть использовано программное обеспечение</w:t>
      </w:r>
      <w:r w:rsidR="00FA3DC9">
        <w:rPr>
          <w:color w:val="000000" w:themeColor="text1"/>
        </w:rPr>
        <w:t xml:space="preserve"> </w:t>
      </w:r>
      <w:proofErr w:type="spellStart"/>
      <w:r w:rsidRPr="001E2D6E">
        <w:rPr>
          <w:color w:val="000000" w:themeColor="text1"/>
        </w:rPr>
        <w:t>Moodle</w:t>
      </w:r>
      <w:proofErr w:type="spellEnd"/>
      <w:r w:rsidRPr="001E2D6E">
        <w:rPr>
          <w:color w:val="000000" w:themeColor="text1"/>
        </w:rPr>
        <w:t>, Я-</w:t>
      </w:r>
      <w:r w:rsidR="004B6D41" w:rsidRPr="001E2D6E">
        <w:rPr>
          <w:color w:val="000000" w:themeColor="text1"/>
        </w:rPr>
        <w:t>диск</w:t>
      </w:r>
      <w:r w:rsidR="004B6D41">
        <w:rPr>
          <w:color w:val="000000" w:themeColor="text1"/>
        </w:rPr>
        <w:t xml:space="preserve"> </w:t>
      </w:r>
      <w:r w:rsidR="004B6D41" w:rsidRPr="001E2D6E">
        <w:rPr>
          <w:color w:val="000000" w:themeColor="text1"/>
        </w:rPr>
        <w:t>и</w:t>
      </w:r>
      <w:r w:rsidRPr="001E2D6E">
        <w:rPr>
          <w:color w:val="000000" w:themeColor="text1"/>
        </w:rPr>
        <w:t xml:space="preserve"> др.</w:t>
      </w:r>
    </w:p>
    <w:p w14:paraId="24284A3D" w14:textId="77777777" w:rsidR="00392965" w:rsidRPr="001E2D6E" w:rsidRDefault="00392965" w:rsidP="00BD130C">
      <w:pPr>
        <w:rPr>
          <w:color w:val="000000" w:themeColor="text1"/>
        </w:rPr>
      </w:pPr>
    </w:p>
    <w:p w14:paraId="58BDE0E4" w14:textId="36B24DCE" w:rsidR="007B4CC7" w:rsidRDefault="007B4CC7" w:rsidP="007B4CC7">
      <w:pPr>
        <w:pStyle w:val="2"/>
        <w:rPr>
          <w:color w:val="000000" w:themeColor="text1"/>
        </w:rPr>
      </w:pPr>
      <w:r w:rsidRPr="001E2D6E">
        <w:rPr>
          <w:color w:val="000000" w:themeColor="text1"/>
        </w:rPr>
        <w:t>Информационное обеспечение обучения</w:t>
      </w:r>
    </w:p>
    <w:p w14:paraId="607056F5" w14:textId="60085AFF" w:rsidR="00EA3F36" w:rsidRDefault="00EA3F36" w:rsidP="00E20774">
      <w:pPr>
        <w:rPr>
          <w:b/>
          <w:bCs/>
        </w:rPr>
      </w:pPr>
      <w:r>
        <w:rPr>
          <w:b/>
          <w:bCs/>
        </w:rPr>
        <w:t xml:space="preserve">Основная литература </w:t>
      </w:r>
    </w:p>
    <w:p w14:paraId="305EAD57" w14:textId="66ED6CF9" w:rsidR="00EB67EE" w:rsidRPr="00EB67EE" w:rsidRDefault="00EB67EE" w:rsidP="00E20774">
      <w:r w:rsidRPr="00EB67EE">
        <w:t xml:space="preserve">1. Афанасьев, В. В. Основы учебно-исследовательской деятельности : учебник для среднего профессионального образования / В. В. Афанасьев, О. В. Грибкова, Л. И. Уколова. — 2-е изд., 13 </w:t>
      </w:r>
      <w:proofErr w:type="spellStart"/>
      <w:r w:rsidRPr="00EB67EE">
        <w:t>перераб</w:t>
      </w:r>
      <w:proofErr w:type="spellEnd"/>
      <w:proofErr w:type="gramStart"/>
      <w:r w:rsidRPr="00EB67EE">
        <w:t>.</w:t>
      </w:r>
      <w:proofErr w:type="gramEnd"/>
      <w:r w:rsidRPr="00EB67EE">
        <w:t xml:space="preserve"> и доп. — Москва: Издательство Юрайт, 2024. — 163 с. — (Профессиональное образование). — ISBN 978-5-534-17639-1. — Текст: электронный // Образовательная платформа Юрайт [сайт]. — URL:</w:t>
      </w:r>
      <w:r w:rsidRPr="00DC6F66">
        <w:t xml:space="preserve"> </w:t>
      </w:r>
      <w:hyperlink r:id="rId9" w:history="1">
        <w:r w:rsidRPr="00DC6F66">
          <w:rPr>
            <w:rStyle w:val="a6"/>
            <w:color w:val="auto"/>
            <w:u w:val="none"/>
          </w:rPr>
          <w:t>https://urait.ru/bcode/542078</w:t>
        </w:r>
      </w:hyperlink>
    </w:p>
    <w:p w14:paraId="656F5243" w14:textId="3AC7825A" w:rsidR="00EB67EE" w:rsidRPr="00EB67EE" w:rsidRDefault="00EB67EE" w:rsidP="00E20774">
      <w:r w:rsidRPr="00EB67EE">
        <w:t xml:space="preserve"> 2. Брылев, А. А. Основы научно-исследовательской работы: учебное пособие для среднего профессионального образования / А. А. Брылев, И. Н. </w:t>
      </w:r>
      <w:proofErr w:type="spellStart"/>
      <w:r w:rsidRPr="00EB67EE">
        <w:t>Турчаева</w:t>
      </w:r>
      <w:proofErr w:type="spellEnd"/>
      <w:r w:rsidRPr="00EB67EE">
        <w:t xml:space="preserve">. — Москва: Издательство Юрайт, 2024. — 204 с. — (Профессиональное образование). — ISBN 978-5-534-15842-7. — Текст: электронный // Образовательная платформа Юрайт [сайт]. — URL: </w:t>
      </w:r>
      <w:hyperlink r:id="rId10" w:history="1">
        <w:r w:rsidRPr="00EB67EE">
          <w:rPr>
            <w:rStyle w:val="a6"/>
            <w:color w:val="auto"/>
            <w:u w:val="none"/>
          </w:rPr>
          <w:t>https://urait.ru/bcode/544834</w:t>
        </w:r>
      </w:hyperlink>
      <w:r w:rsidRPr="00EB67EE">
        <w:t xml:space="preserve"> </w:t>
      </w:r>
    </w:p>
    <w:p w14:paraId="604F43C1" w14:textId="77777777" w:rsidR="00EB67EE" w:rsidRPr="00EB67EE" w:rsidRDefault="00EB67EE" w:rsidP="00E20774">
      <w:pPr>
        <w:rPr>
          <w:b/>
          <w:bCs/>
        </w:rPr>
      </w:pPr>
      <w:r w:rsidRPr="00EB67EE">
        <w:rPr>
          <w:b/>
          <w:bCs/>
        </w:rPr>
        <w:t xml:space="preserve">Дополнительная литература </w:t>
      </w:r>
    </w:p>
    <w:p w14:paraId="07E64761" w14:textId="6750F525" w:rsidR="00EB67EE" w:rsidRPr="00EB67EE" w:rsidRDefault="00EB67EE" w:rsidP="00E20774">
      <w:r w:rsidRPr="00EB67EE">
        <w:t xml:space="preserve">1. Образцов, П. И. Основы учебно-исследовательской деятельности: учебное пособие для среднего профессионального образования / П. И. Образцов. — 2-е изд., </w:t>
      </w:r>
      <w:proofErr w:type="spellStart"/>
      <w:r w:rsidRPr="00EB67EE">
        <w:t>испр</w:t>
      </w:r>
      <w:proofErr w:type="spellEnd"/>
      <w:proofErr w:type="gramStart"/>
      <w:r w:rsidRPr="00EB67EE">
        <w:t>.</w:t>
      </w:r>
      <w:proofErr w:type="gramEnd"/>
      <w:r w:rsidRPr="00EB67EE">
        <w:t xml:space="preserve"> и доп. — Москва: Издательство Юрайт, 2024. — 156 с. — (Профессиональное образование). — ISBN 978-5-534-10315-1. — Текст: электронный // Образовательная платформа Юрайт [сайт]. — URL: </w:t>
      </w:r>
      <w:hyperlink r:id="rId11" w:history="1">
        <w:r w:rsidRPr="00EB67EE">
          <w:rPr>
            <w:rStyle w:val="a6"/>
            <w:color w:val="auto"/>
            <w:u w:val="none"/>
          </w:rPr>
          <w:t>https://urait.ru/bcode/542080</w:t>
        </w:r>
      </w:hyperlink>
      <w:r w:rsidRPr="00EB67EE">
        <w:t xml:space="preserve"> </w:t>
      </w:r>
    </w:p>
    <w:p w14:paraId="3B97E432" w14:textId="35D02732" w:rsidR="00EB67EE" w:rsidRPr="00392965" w:rsidRDefault="00EB67EE" w:rsidP="00E20774">
      <w:pPr>
        <w:rPr>
          <w:color w:val="000000" w:themeColor="text1"/>
        </w:rPr>
      </w:pPr>
      <w:r w:rsidRPr="00392965">
        <w:rPr>
          <w:color w:val="000000" w:themeColor="text1"/>
        </w:rPr>
        <w:lastRenderedPageBreak/>
        <w:t xml:space="preserve">2. </w:t>
      </w:r>
      <w:proofErr w:type="spellStart"/>
      <w:r w:rsidRPr="00392965">
        <w:rPr>
          <w:color w:val="000000" w:themeColor="text1"/>
        </w:rPr>
        <w:t>Дрещинский</w:t>
      </w:r>
      <w:proofErr w:type="spellEnd"/>
      <w:r w:rsidRPr="00392965">
        <w:rPr>
          <w:color w:val="000000" w:themeColor="text1"/>
        </w:rPr>
        <w:t xml:space="preserve">, В. А. Основы научных исследований: учебник для среднего профессионального образования / В. А. </w:t>
      </w:r>
      <w:proofErr w:type="spellStart"/>
      <w:r w:rsidRPr="00392965">
        <w:rPr>
          <w:color w:val="000000" w:themeColor="text1"/>
        </w:rPr>
        <w:t>Дрещинский</w:t>
      </w:r>
      <w:proofErr w:type="spellEnd"/>
      <w:r w:rsidRPr="00392965">
        <w:rPr>
          <w:color w:val="000000" w:themeColor="text1"/>
        </w:rPr>
        <w:t xml:space="preserve">. — 3-е изд., </w:t>
      </w:r>
      <w:proofErr w:type="spellStart"/>
      <w:r w:rsidRPr="00392965">
        <w:rPr>
          <w:color w:val="000000" w:themeColor="text1"/>
        </w:rPr>
        <w:t>перераб</w:t>
      </w:r>
      <w:proofErr w:type="spellEnd"/>
      <w:proofErr w:type="gramStart"/>
      <w:r w:rsidRPr="00392965">
        <w:rPr>
          <w:color w:val="000000" w:themeColor="text1"/>
        </w:rPr>
        <w:t>.</w:t>
      </w:r>
      <w:proofErr w:type="gramEnd"/>
      <w:r w:rsidRPr="00392965">
        <w:rPr>
          <w:color w:val="000000" w:themeColor="text1"/>
        </w:rPr>
        <w:t xml:space="preserve"> и доп. — Москва: Издательство Юрайт, 2024. — 349 с. — (Профессиональное образование). — ISBN 978-5-534- 16975-1. — Текст: электронный // Образовательная платформа Юрайт [сайт]. — URL: </w:t>
      </w:r>
      <w:hyperlink r:id="rId12" w:history="1">
        <w:r w:rsidR="00392965" w:rsidRPr="00392965">
          <w:rPr>
            <w:rStyle w:val="a6"/>
            <w:color w:val="000000" w:themeColor="text1"/>
            <w:u w:val="none"/>
          </w:rPr>
          <w:t>https://urait.ru/bcode/542087</w:t>
        </w:r>
      </w:hyperlink>
    </w:p>
    <w:p w14:paraId="09424861" w14:textId="77777777" w:rsidR="00392965" w:rsidRPr="00EB67EE" w:rsidRDefault="00392965" w:rsidP="00E20774"/>
    <w:p w14:paraId="7B8CDDEE" w14:textId="5D361226" w:rsidR="00DB2A56" w:rsidRDefault="00DB2A56" w:rsidP="001E2D6E">
      <w:pPr>
        <w:pStyle w:val="2"/>
      </w:pPr>
      <w:r w:rsidRPr="00DB2A56">
        <w:t>Методическое обеспечение образовательного процесса для обучения инвалидов и лиц с ограниченными возможностями здоровья</w:t>
      </w:r>
    </w:p>
    <w:p w14:paraId="1556F3D0" w14:textId="140BDDE3" w:rsidR="00DB2A56" w:rsidRDefault="00DB2A56" w:rsidP="00DB2A56">
      <w:r>
        <w:t xml:space="preserve">Условия организации и содержание обучения и контроля знаний инвалидов и обучающихся с ОВЗ по дисциплине </w:t>
      </w:r>
      <w:r w:rsidR="005F21F2">
        <w:rPr>
          <w:b/>
          <w:bCs/>
        </w:rPr>
        <w:t xml:space="preserve">КВ.01 Основы проектной деятельности </w:t>
      </w:r>
      <w:r w:rsidR="0029164C" w:rsidRPr="0029164C">
        <w:t>определяются</w:t>
      </w:r>
      <w:r>
        <w:t xml:space="preserve"> программой дисциплины, адаптированной при необходимости для обучения указанных обучающихся. </w:t>
      </w:r>
    </w:p>
    <w:p w14:paraId="43D426CA" w14:textId="77777777" w:rsidR="00DB2A56" w:rsidRDefault="00DB2A56" w:rsidP="00DB2A56">
      <w:r>
        <w:t xml:space="preserve">Организация обучения, текущей и промежуточной аттестации студентов-инвалидов и студентов с ОВЗ осуществляется с учетом особенностей психофизического развития, индивидуальных возможностей и состояния здоровья таких обучающихся. </w:t>
      </w:r>
    </w:p>
    <w:p w14:paraId="3CE0DE03" w14:textId="77777777" w:rsidR="00DB2A56" w:rsidRDefault="00DB2A56" w:rsidP="00DB2A56">
      <w:r>
        <w:t>Исходя из психофизического развития и состояния здоровья студентов-инвалидов и студентов с ОВЗ, организуются занятия совместно с другими обучающимися в общих группах, используя социально-активные и рефлексивные методы обучения создания комфортного психологического климата в студенческой группе или, при соответствующем заявлении такого обучающегося, по индивидуальной программе, которая является модифицированным вариантом основной рабочей программы дисциплины. При этом содержание программы дисциплины не изменяется. Изменяются, как правило, формы обучения и контроля знаний, образовательные технологии и дидактические материалы.</w:t>
      </w:r>
    </w:p>
    <w:p w14:paraId="19B1EFA2" w14:textId="77777777" w:rsidR="00DB2A56" w:rsidRDefault="00DB2A56" w:rsidP="00DB2A56">
      <w:r>
        <w:t>Обучение студентов-инвалидов и студентов с ОВЗ также может осуществляться индивидуально и/или с применением дистанционных технологий.</w:t>
      </w:r>
    </w:p>
    <w:p w14:paraId="5A42EBD2" w14:textId="17920764" w:rsidR="00DB2A56" w:rsidRDefault="00DB2A56" w:rsidP="00DB2A56">
      <w:r>
        <w:t>Дистанционное обучение обеспечивает возможность коммуникаций с преподавателем, а также с другими обучаемыми посредством вебинаров, что способствует сплочению группы, направляет учебную группу на совместную работу, обсуждение, принятие группового решения.</w:t>
      </w:r>
    </w:p>
    <w:p w14:paraId="545DCC8D" w14:textId="77777777" w:rsidR="00DB2A56" w:rsidRDefault="00DB2A56" w:rsidP="00DB2A56">
      <w:r>
        <w:t xml:space="preserve">В учебном процессе для повышения уровня восприятия и переработки учебной информации студентов-инвалидов и студентов с ОВЗ применяются мультимедийные и специализированные технические средства приема-передачи учебной информации в доступных формах для студентов с различными нарушениями, обеспечивается выпуск альтернативных форматов печатных материалов (крупный шрифт), электронных </w:t>
      </w:r>
      <w:r>
        <w:lastRenderedPageBreak/>
        <w:t>образовательных ресурсов в формах, адаптированных к ограничениям здоровья обучающихся, наличие необходимого материально-технического оснащения.</w:t>
      </w:r>
    </w:p>
    <w:p w14:paraId="2D7D2154" w14:textId="77777777" w:rsidR="00DB2A56" w:rsidRDefault="00DB2A56" w:rsidP="00DB2A56">
      <w:r>
        <w:t>Подбор и разработка учебных материалов производится преподавателем с учетом того, чтобы студенты с нарушениями слуха получали информацию визуально, с нарушениями зрения – аудиально (например, с использованием программ-синтезаторов речи).</w:t>
      </w:r>
    </w:p>
    <w:p w14:paraId="6C06CA7B" w14:textId="0DCED464" w:rsidR="00DB2A56" w:rsidRDefault="00DB2A56" w:rsidP="00DB2A56">
      <w:r>
        <w:t>Для осуществления процедур текущего контроля успеваемости и промежуточной аттестации обучающихся инвалидов и лиц с ОВЗ фонд оценочных средств по дисциплине, позволяющий оценить достижение ими результатов обучения и уровень сформированности компетенций, предусмотренных учебным планом и рабочей программой дисциплины, адаптируется для обучающихся инвалидов и лиц с ограниченными возможностями здоровья с учетом индивидуальных психофизиологических особенностей (устно, письменно на бумаге, письменно на компьютере, в форме тестирования и т.п.). При необходимости обучающимся предоставляется дополнительное время для подготовки ответа при прохождении аттестации.</w:t>
      </w:r>
      <w:r>
        <w:br w:type="page"/>
      </w:r>
    </w:p>
    <w:p w14:paraId="52B6BCF2" w14:textId="3D50071D" w:rsidR="00DB2A56" w:rsidRDefault="00DB2A56" w:rsidP="00DB2A56">
      <w:pPr>
        <w:pStyle w:val="1"/>
      </w:pPr>
      <w:bookmarkStart w:id="14" w:name="_Toc193985527"/>
      <w:bookmarkStart w:id="15" w:name="_Toc193985670"/>
      <w:bookmarkStart w:id="16" w:name="_Toc193985817"/>
      <w:r>
        <w:lastRenderedPageBreak/>
        <w:t>КОНТРОЛЬ И ОЦЕНКА РЕЗУЛЬТАТОВ ОСВОЕНИЯ УЧЕБНОЙ ДИСЦИПЛИНЫ</w:t>
      </w:r>
      <w:bookmarkEnd w:id="14"/>
      <w:bookmarkEnd w:id="15"/>
      <w:bookmarkEnd w:id="16"/>
    </w:p>
    <w:p w14:paraId="422DBAE7" w14:textId="5F30ED56" w:rsidR="00DB2A56" w:rsidRDefault="0029164C" w:rsidP="0029164C">
      <w: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w:t>
      </w:r>
      <w:r w:rsidR="004A4228">
        <w:t xml:space="preserve"> и профессиональных компетенций</w:t>
      </w:r>
      <w: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0"/>
        <w:gridCol w:w="1845"/>
        <w:gridCol w:w="2970"/>
      </w:tblGrid>
      <w:tr w:rsidR="00AE77D9" w:rsidRPr="008F406A" w14:paraId="48538F2A" w14:textId="77777777" w:rsidTr="004A4228">
        <w:trPr>
          <w:tblHeader/>
          <w:jc w:val="center"/>
        </w:trPr>
        <w:tc>
          <w:tcPr>
            <w:tcW w:w="2424" w:type="pct"/>
            <w:tcBorders>
              <w:top w:val="single" w:sz="4" w:space="0" w:color="000000"/>
              <w:left w:val="single" w:sz="4" w:space="0" w:color="000000"/>
              <w:bottom w:val="single" w:sz="4" w:space="0" w:color="000000"/>
              <w:right w:val="single" w:sz="4" w:space="0" w:color="000000"/>
            </w:tcBorders>
            <w:hideMark/>
          </w:tcPr>
          <w:p w14:paraId="5BD8AC8C" w14:textId="77777777" w:rsidR="0029164C" w:rsidRPr="008F406A" w:rsidRDefault="0029164C" w:rsidP="008F406A">
            <w:pPr>
              <w:spacing w:line="240" w:lineRule="auto"/>
              <w:ind w:firstLine="0"/>
              <w:jc w:val="center"/>
              <w:rPr>
                <w:rFonts w:eastAsia="Calibri" w:cs="Times New Roman"/>
                <w:b/>
                <w:sz w:val="22"/>
              </w:rPr>
            </w:pPr>
            <w:r w:rsidRPr="008F406A">
              <w:rPr>
                <w:rFonts w:eastAsia="Times New Roman" w:cs="Times New Roman"/>
                <w:b/>
                <w:sz w:val="22"/>
                <w:lang w:eastAsia="ru-RU"/>
              </w:rPr>
              <w:t>Общая/профессиональная компетенция</w:t>
            </w:r>
          </w:p>
        </w:tc>
        <w:tc>
          <w:tcPr>
            <w:tcW w:w="987" w:type="pct"/>
            <w:tcBorders>
              <w:top w:val="single" w:sz="4" w:space="0" w:color="000000"/>
              <w:left w:val="single" w:sz="4" w:space="0" w:color="000000"/>
              <w:bottom w:val="single" w:sz="4" w:space="0" w:color="000000"/>
              <w:right w:val="single" w:sz="4" w:space="0" w:color="000000"/>
            </w:tcBorders>
          </w:tcPr>
          <w:p w14:paraId="22606B9A" w14:textId="77777777" w:rsidR="0029164C" w:rsidRPr="008F406A" w:rsidRDefault="0029164C" w:rsidP="00AE77D9">
            <w:pPr>
              <w:spacing w:line="240" w:lineRule="auto"/>
              <w:ind w:firstLine="0"/>
              <w:jc w:val="center"/>
              <w:rPr>
                <w:rFonts w:eastAsia="Calibri" w:cs="Times New Roman"/>
                <w:b/>
                <w:sz w:val="22"/>
              </w:rPr>
            </w:pPr>
            <w:r w:rsidRPr="008F406A">
              <w:rPr>
                <w:rFonts w:eastAsia="Times New Roman" w:cs="Times New Roman"/>
                <w:b/>
                <w:sz w:val="22"/>
                <w:lang w:eastAsia="ru-RU"/>
              </w:rPr>
              <w:t>Раздел/Тема</w:t>
            </w:r>
          </w:p>
        </w:tc>
        <w:tc>
          <w:tcPr>
            <w:tcW w:w="1590" w:type="pct"/>
            <w:tcBorders>
              <w:top w:val="single" w:sz="4" w:space="0" w:color="000000"/>
              <w:left w:val="single" w:sz="4" w:space="0" w:color="000000"/>
              <w:bottom w:val="single" w:sz="4" w:space="0" w:color="000000"/>
              <w:right w:val="single" w:sz="4" w:space="0" w:color="000000"/>
            </w:tcBorders>
            <w:hideMark/>
          </w:tcPr>
          <w:p w14:paraId="680CA645" w14:textId="77777777" w:rsidR="0029164C" w:rsidRPr="008F406A" w:rsidRDefault="0029164C" w:rsidP="008F406A">
            <w:pPr>
              <w:spacing w:line="240" w:lineRule="auto"/>
              <w:ind w:firstLine="0"/>
              <w:jc w:val="center"/>
              <w:rPr>
                <w:rFonts w:eastAsia="Calibri" w:cs="Times New Roman"/>
                <w:b/>
                <w:sz w:val="22"/>
              </w:rPr>
            </w:pPr>
            <w:r w:rsidRPr="008F406A">
              <w:rPr>
                <w:rFonts w:eastAsia="Times New Roman" w:cs="Times New Roman"/>
                <w:b/>
                <w:sz w:val="22"/>
                <w:lang w:eastAsia="ru-RU"/>
              </w:rPr>
              <w:t>Тип оценочных мероприятий</w:t>
            </w:r>
          </w:p>
        </w:tc>
      </w:tr>
      <w:tr w:rsidR="00956FE0" w:rsidRPr="008F406A" w14:paraId="6DCCD617" w14:textId="77777777" w:rsidTr="004A4228">
        <w:trPr>
          <w:trHeight w:val="663"/>
          <w:jc w:val="center"/>
        </w:trPr>
        <w:tc>
          <w:tcPr>
            <w:tcW w:w="2424" w:type="pct"/>
          </w:tcPr>
          <w:p w14:paraId="6551EE70" w14:textId="1407D970" w:rsidR="008F406A" w:rsidRPr="008F406A" w:rsidRDefault="008F406A" w:rsidP="008F406A">
            <w:pPr>
              <w:spacing w:line="240" w:lineRule="auto"/>
              <w:ind w:firstLine="0"/>
              <w:rPr>
                <w:rFonts w:eastAsia="Calibri" w:cs="Times New Roman"/>
                <w:b/>
                <w:sz w:val="22"/>
              </w:rPr>
            </w:pPr>
            <w:r w:rsidRPr="008F406A">
              <w:rPr>
                <w:rFonts w:eastAsia="Times New Roman" w:cs="Times New Roman"/>
                <w:color w:val="000000"/>
                <w:sz w:val="22"/>
                <w:lang w:eastAsia="ru-RU"/>
              </w:rPr>
              <w:t xml:space="preserve">ОК 01. Выбирать способы решения задач профессиональной деятельности применительно </w:t>
            </w:r>
            <w:r w:rsidRPr="008F406A">
              <w:rPr>
                <w:rFonts w:eastAsia="Times New Roman" w:cs="Times New Roman"/>
                <w:color w:val="000000"/>
                <w:sz w:val="22"/>
                <w:lang w:eastAsia="ru-RU"/>
              </w:rPr>
              <w:br/>
              <w:t>к различным контекстам</w:t>
            </w:r>
          </w:p>
        </w:tc>
        <w:tc>
          <w:tcPr>
            <w:tcW w:w="987" w:type="pct"/>
            <w:tcBorders>
              <w:top w:val="single" w:sz="4" w:space="0" w:color="000000"/>
              <w:left w:val="single" w:sz="4" w:space="0" w:color="000000"/>
              <w:bottom w:val="single" w:sz="4" w:space="0" w:color="000000"/>
              <w:right w:val="single" w:sz="4" w:space="0" w:color="000000"/>
            </w:tcBorders>
          </w:tcPr>
          <w:p w14:paraId="3D7A924D" w14:textId="7D8917FD" w:rsidR="008F406A" w:rsidRDefault="004A4228" w:rsidP="00AE77D9">
            <w:pPr>
              <w:spacing w:line="240" w:lineRule="auto"/>
              <w:ind w:firstLine="0"/>
              <w:rPr>
                <w:rFonts w:eastAsia="Calibri" w:cs="Times New Roman"/>
                <w:sz w:val="22"/>
              </w:rPr>
            </w:pPr>
            <w:r>
              <w:rPr>
                <w:rFonts w:eastAsia="Calibri" w:cs="Times New Roman"/>
                <w:sz w:val="22"/>
              </w:rPr>
              <w:t>Р1 Тема 1.1</w:t>
            </w:r>
          </w:p>
          <w:p w14:paraId="0F6A34B5" w14:textId="240F17DA" w:rsidR="004A4228" w:rsidRDefault="004A4228" w:rsidP="00AE77D9">
            <w:pPr>
              <w:spacing w:line="240" w:lineRule="auto"/>
              <w:ind w:firstLine="0"/>
              <w:rPr>
                <w:rFonts w:eastAsia="Calibri" w:cs="Times New Roman"/>
                <w:sz w:val="22"/>
              </w:rPr>
            </w:pPr>
            <w:r>
              <w:rPr>
                <w:rFonts w:eastAsia="Calibri" w:cs="Times New Roman"/>
                <w:sz w:val="22"/>
              </w:rPr>
              <w:t>Р2 Темы 2.1, 2.2</w:t>
            </w:r>
          </w:p>
          <w:p w14:paraId="7212CDE6" w14:textId="2DF2B95F" w:rsidR="004A4228" w:rsidRDefault="004A4228" w:rsidP="00AE77D9">
            <w:pPr>
              <w:spacing w:line="240" w:lineRule="auto"/>
              <w:ind w:firstLine="0"/>
              <w:rPr>
                <w:rFonts w:eastAsia="Calibri" w:cs="Times New Roman"/>
                <w:sz w:val="22"/>
              </w:rPr>
            </w:pPr>
            <w:r>
              <w:rPr>
                <w:rFonts w:eastAsia="Calibri" w:cs="Times New Roman"/>
                <w:sz w:val="22"/>
              </w:rPr>
              <w:t>Р3 Темы 3.1, 3.2</w:t>
            </w:r>
          </w:p>
          <w:p w14:paraId="11FBFBC4" w14:textId="15461AB0" w:rsidR="004A4228" w:rsidRPr="008F406A" w:rsidRDefault="004A4228" w:rsidP="00AE77D9">
            <w:pPr>
              <w:spacing w:line="240" w:lineRule="auto"/>
              <w:ind w:firstLine="0"/>
              <w:rPr>
                <w:rFonts w:eastAsia="Calibri" w:cs="Times New Roman"/>
                <w:sz w:val="22"/>
              </w:rPr>
            </w:pPr>
          </w:p>
        </w:tc>
        <w:tc>
          <w:tcPr>
            <w:tcW w:w="1590" w:type="pct"/>
            <w:tcBorders>
              <w:top w:val="single" w:sz="4" w:space="0" w:color="000000"/>
              <w:left w:val="single" w:sz="4" w:space="0" w:color="000000"/>
              <w:bottom w:val="single" w:sz="4" w:space="0" w:color="000000"/>
              <w:right w:val="single" w:sz="4" w:space="0" w:color="000000"/>
            </w:tcBorders>
          </w:tcPr>
          <w:p w14:paraId="22741DEB" w14:textId="49F5B9D9" w:rsidR="004A4228" w:rsidRDefault="004A4228" w:rsidP="004A4228">
            <w:pPr>
              <w:spacing w:line="240" w:lineRule="auto"/>
              <w:ind w:firstLine="0"/>
              <w:rPr>
                <w:rFonts w:eastAsia="Times New Roman" w:cs="Times New Roman"/>
                <w:sz w:val="22"/>
                <w:lang w:eastAsia="ru-RU"/>
              </w:rPr>
            </w:pPr>
            <w:r w:rsidRPr="004A4228">
              <w:rPr>
                <w:rFonts w:eastAsia="Times New Roman" w:cs="Times New Roman"/>
                <w:sz w:val="22"/>
                <w:lang w:eastAsia="ru-RU"/>
              </w:rPr>
              <w:t>Устные, письменные и</w:t>
            </w:r>
            <w:r>
              <w:rPr>
                <w:rFonts w:eastAsia="Times New Roman" w:cs="Times New Roman"/>
                <w:sz w:val="22"/>
                <w:lang w:eastAsia="ru-RU"/>
              </w:rPr>
              <w:t xml:space="preserve"> </w:t>
            </w:r>
            <w:r w:rsidRPr="004A4228">
              <w:rPr>
                <w:rFonts w:eastAsia="Times New Roman" w:cs="Times New Roman"/>
                <w:sz w:val="22"/>
                <w:lang w:eastAsia="ru-RU"/>
              </w:rPr>
              <w:t>комбинированные опросы;</w:t>
            </w:r>
          </w:p>
          <w:p w14:paraId="5B14F7D1" w14:textId="44D116B8" w:rsidR="004A4228" w:rsidRDefault="004A4228" w:rsidP="004A4228">
            <w:pPr>
              <w:spacing w:line="240" w:lineRule="auto"/>
              <w:ind w:firstLine="0"/>
              <w:rPr>
                <w:rFonts w:eastAsia="Times New Roman" w:cs="Times New Roman"/>
                <w:sz w:val="22"/>
                <w:lang w:eastAsia="ru-RU"/>
              </w:rPr>
            </w:pPr>
            <w:r>
              <w:rPr>
                <w:rFonts w:eastAsia="Times New Roman" w:cs="Times New Roman"/>
                <w:sz w:val="22"/>
                <w:lang w:eastAsia="ru-RU"/>
              </w:rPr>
              <w:t>Представление докладов;</w:t>
            </w:r>
          </w:p>
          <w:p w14:paraId="69409624" w14:textId="2F815DC9" w:rsidR="008F406A" w:rsidRPr="008F406A" w:rsidRDefault="004A4228" w:rsidP="004A4228">
            <w:pPr>
              <w:spacing w:line="240" w:lineRule="auto"/>
              <w:ind w:firstLine="0"/>
              <w:rPr>
                <w:rFonts w:eastAsia="Times New Roman" w:cs="Times New Roman"/>
                <w:sz w:val="22"/>
                <w:lang w:eastAsia="ru-RU"/>
              </w:rPr>
            </w:pPr>
            <w:r>
              <w:rPr>
                <w:rFonts w:eastAsia="Times New Roman" w:cs="Times New Roman"/>
                <w:sz w:val="22"/>
                <w:lang w:eastAsia="ru-RU"/>
              </w:rPr>
              <w:t>Защита проекта.</w:t>
            </w:r>
          </w:p>
        </w:tc>
      </w:tr>
      <w:tr w:rsidR="00956FE0" w:rsidRPr="008F406A" w14:paraId="746E38A2" w14:textId="77777777" w:rsidTr="004A4228">
        <w:trPr>
          <w:jc w:val="center"/>
        </w:trPr>
        <w:tc>
          <w:tcPr>
            <w:tcW w:w="2424" w:type="pct"/>
          </w:tcPr>
          <w:p w14:paraId="663E2996" w14:textId="0C2D65C6" w:rsidR="00956FE0" w:rsidRPr="008F406A" w:rsidRDefault="00956FE0" w:rsidP="00956FE0">
            <w:pPr>
              <w:spacing w:line="240" w:lineRule="auto"/>
              <w:ind w:firstLine="0"/>
              <w:rPr>
                <w:rFonts w:eastAsia="Calibri" w:cs="Times New Roman"/>
                <w:b/>
                <w:sz w:val="22"/>
              </w:rPr>
            </w:pPr>
            <w:r w:rsidRPr="008F406A">
              <w:rPr>
                <w:rFonts w:eastAsia="Times New Roman" w:cs="Times New Roman"/>
                <w:color w:val="000000"/>
                <w:sz w:val="22"/>
                <w:lang w:eastAsia="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987" w:type="pct"/>
            <w:tcBorders>
              <w:top w:val="single" w:sz="4" w:space="0" w:color="000000"/>
              <w:left w:val="single" w:sz="4" w:space="0" w:color="000000"/>
              <w:bottom w:val="single" w:sz="4" w:space="0" w:color="000000"/>
              <w:right w:val="single" w:sz="4" w:space="0" w:color="000000"/>
            </w:tcBorders>
          </w:tcPr>
          <w:p w14:paraId="4971BAD3" w14:textId="77777777" w:rsidR="004A4228" w:rsidRPr="004A4228" w:rsidRDefault="004A4228" w:rsidP="004A4228">
            <w:pPr>
              <w:spacing w:line="240" w:lineRule="auto"/>
              <w:ind w:firstLine="0"/>
              <w:rPr>
                <w:rFonts w:eastAsia="Calibri" w:cs="Times New Roman"/>
                <w:sz w:val="22"/>
              </w:rPr>
            </w:pPr>
            <w:r w:rsidRPr="004A4228">
              <w:rPr>
                <w:rFonts w:eastAsia="Calibri" w:cs="Times New Roman"/>
                <w:sz w:val="22"/>
              </w:rPr>
              <w:t>Р1 Тема 1.1</w:t>
            </w:r>
          </w:p>
          <w:p w14:paraId="2B18FC7B" w14:textId="77777777" w:rsidR="004A4228" w:rsidRPr="004A4228" w:rsidRDefault="004A4228" w:rsidP="004A4228">
            <w:pPr>
              <w:spacing w:line="240" w:lineRule="auto"/>
              <w:ind w:firstLine="0"/>
              <w:rPr>
                <w:rFonts w:eastAsia="Calibri" w:cs="Times New Roman"/>
                <w:sz w:val="22"/>
              </w:rPr>
            </w:pPr>
            <w:r w:rsidRPr="004A4228">
              <w:rPr>
                <w:rFonts w:eastAsia="Calibri" w:cs="Times New Roman"/>
                <w:sz w:val="22"/>
              </w:rPr>
              <w:t>Р2 Темы 2.1, 2.2</w:t>
            </w:r>
          </w:p>
          <w:p w14:paraId="4F049777" w14:textId="789ACDA0" w:rsidR="00956FE0" w:rsidRPr="008F406A" w:rsidRDefault="004A4228" w:rsidP="004A4228">
            <w:pPr>
              <w:spacing w:line="240" w:lineRule="auto"/>
              <w:ind w:firstLine="0"/>
              <w:rPr>
                <w:rFonts w:eastAsia="Calibri" w:cs="Times New Roman"/>
                <w:sz w:val="22"/>
              </w:rPr>
            </w:pPr>
            <w:r w:rsidRPr="004A4228">
              <w:rPr>
                <w:rFonts w:eastAsia="Calibri" w:cs="Times New Roman"/>
                <w:sz w:val="22"/>
              </w:rPr>
              <w:t>Р3 Темы 3.1, 3.2</w:t>
            </w:r>
          </w:p>
        </w:tc>
        <w:tc>
          <w:tcPr>
            <w:tcW w:w="1590" w:type="pct"/>
            <w:tcBorders>
              <w:top w:val="single" w:sz="4" w:space="0" w:color="000000"/>
              <w:left w:val="single" w:sz="4" w:space="0" w:color="000000"/>
              <w:bottom w:val="single" w:sz="4" w:space="0" w:color="000000"/>
              <w:right w:val="single" w:sz="4" w:space="0" w:color="000000"/>
            </w:tcBorders>
          </w:tcPr>
          <w:p w14:paraId="09488E02" w14:textId="77777777" w:rsidR="004A4228" w:rsidRPr="004A4228" w:rsidRDefault="004A4228" w:rsidP="004A4228">
            <w:pPr>
              <w:spacing w:line="240" w:lineRule="auto"/>
              <w:ind w:firstLine="0"/>
              <w:rPr>
                <w:rFonts w:eastAsia="Times New Roman" w:cs="Times New Roman"/>
                <w:sz w:val="22"/>
                <w:lang w:eastAsia="ru-RU"/>
              </w:rPr>
            </w:pPr>
            <w:r w:rsidRPr="004A4228">
              <w:rPr>
                <w:rFonts w:eastAsia="Times New Roman" w:cs="Times New Roman"/>
                <w:sz w:val="22"/>
                <w:lang w:eastAsia="ru-RU"/>
              </w:rPr>
              <w:t>Устные, письменные и комбинированные опросы;</w:t>
            </w:r>
          </w:p>
          <w:p w14:paraId="3F7C9082" w14:textId="77777777" w:rsidR="004A4228" w:rsidRPr="004A4228" w:rsidRDefault="004A4228" w:rsidP="004A4228">
            <w:pPr>
              <w:spacing w:line="240" w:lineRule="auto"/>
              <w:ind w:firstLine="0"/>
              <w:rPr>
                <w:rFonts w:eastAsia="Times New Roman" w:cs="Times New Roman"/>
                <w:sz w:val="22"/>
                <w:lang w:eastAsia="ru-RU"/>
              </w:rPr>
            </w:pPr>
            <w:r w:rsidRPr="004A4228">
              <w:rPr>
                <w:rFonts w:eastAsia="Times New Roman" w:cs="Times New Roman"/>
                <w:sz w:val="22"/>
                <w:lang w:eastAsia="ru-RU"/>
              </w:rPr>
              <w:t>Представление докладов;</w:t>
            </w:r>
          </w:p>
          <w:p w14:paraId="5CF66ADB" w14:textId="28C0A465" w:rsidR="00956FE0" w:rsidRPr="008F406A" w:rsidRDefault="004A4228" w:rsidP="004A4228">
            <w:pPr>
              <w:spacing w:line="240" w:lineRule="auto"/>
              <w:ind w:firstLine="0"/>
              <w:rPr>
                <w:rFonts w:eastAsia="Times New Roman" w:cs="Times New Roman"/>
                <w:sz w:val="22"/>
                <w:lang w:eastAsia="ru-RU"/>
              </w:rPr>
            </w:pPr>
            <w:r w:rsidRPr="004A4228">
              <w:rPr>
                <w:rFonts w:eastAsia="Times New Roman" w:cs="Times New Roman"/>
                <w:sz w:val="22"/>
                <w:lang w:eastAsia="ru-RU"/>
              </w:rPr>
              <w:t>Защита проекта.</w:t>
            </w:r>
          </w:p>
        </w:tc>
      </w:tr>
      <w:tr w:rsidR="00956FE0" w:rsidRPr="008F406A" w14:paraId="25CA9BAC" w14:textId="77777777" w:rsidTr="004A4228">
        <w:trPr>
          <w:jc w:val="center"/>
        </w:trPr>
        <w:tc>
          <w:tcPr>
            <w:tcW w:w="2424" w:type="pct"/>
          </w:tcPr>
          <w:p w14:paraId="742C106A" w14:textId="44A6065D" w:rsidR="00956FE0" w:rsidRPr="008F406A" w:rsidRDefault="00956FE0" w:rsidP="00956FE0">
            <w:pPr>
              <w:spacing w:line="240" w:lineRule="auto"/>
              <w:ind w:firstLine="0"/>
              <w:rPr>
                <w:rFonts w:eastAsia="Calibri" w:cs="Times New Roman"/>
                <w:b/>
                <w:sz w:val="22"/>
              </w:rPr>
            </w:pPr>
            <w:r w:rsidRPr="008F406A">
              <w:rPr>
                <w:rFonts w:eastAsia="Times New Roman" w:cs="Times New Roman"/>
                <w:color w:val="000000"/>
                <w:sz w:val="22"/>
                <w:lang w:eastAsia="ru-RU"/>
              </w:rPr>
              <w:t xml:space="preserve">ОК 03. Планировать </w:t>
            </w:r>
            <w:r w:rsidRPr="008F406A">
              <w:rPr>
                <w:rFonts w:eastAsia="Times New Roman" w:cs="Times New Roman"/>
                <w:color w:val="000000"/>
                <w:sz w:val="22"/>
                <w:lang w:eastAsia="ru-RU"/>
              </w:rPr>
              <w:br/>
              <w:t xml:space="preserve">и реализовывать собственное профессиональное </w:t>
            </w:r>
            <w:r w:rsidRPr="008F406A">
              <w:rPr>
                <w:rFonts w:eastAsia="Times New Roman" w:cs="Times New Roman"/>
                <w:color w:val="000000"/>
                <w:sz w:val="22"/>
                <w:lang w:eastAsia="ru-RU"/>
              </w:rPr>
              <w:br/>
              <w:t xml:space="preserve">и личностное развитие, предпринимательскую деятельность </w:t>
            </w:r>
            <w:r w:rsidRPr="008F406A">
              <w:rPr>
                <w:rFonts w:eastAsia="Times New Roman" w:cs="Times New Roman"/>
                <w:color w:val="000000"/>
                <w:sz w:val="22"/>
                <w:lang w:eastAsia="ru-RU"/>
              </w:rPr>
              <w:br/>
              <w:t xml:space="preserve">в профессиональной сфере, использовать знания </w:t>
            </w:r>
            <w:r w:rsidRPr="008F406A">
              <w:rPr>
                <w:rFonts w:eastAsia="Times New Roman" w:cs="Times New Roman"/>
                <w:color w:val="000000"/>
                <w:sz w:val="22"/>
                <w:lang w:eastAsia="ru-RU"/>
              </w:rPr>
              <w:br/>
              <w:t>по правовой и финансовой грамотности в различных жизненных ситуациях</w:t>
            </w:r>
          </w:p>
        </w:tc>
        <w:tc>
          <w:tcPr>
            <w:tcW w:w="987" w:type="pct"/>
            <w:tcBorders>
              <w:top w:val="single" w:sz="4" w:space="0" w:color="000000"/>
              <w:left w:val="single" w:sz="4" w:space="0" w:color="000000"/>
              <w:bottom w:val="single" w:sz="4" w:space="0" w:color="000000"/>
              <w:right w:val="single" w:sz="4" w:space="0" w:color="000000"/>
            </w:tcBorders>
          </w:tcPr>
          <w:p w14:paraId="4F9C7C7B" w14:textId="77777777" w:rsidR="004A4228" w:rsidRPr="004A4228" w:rsidRDefault="004A4228" w:rsidP="004A4228">
            <w:pPr>
              <w:spacing w:line="240" w:lineRule="auto"/>
              <w:ind w:firstLine="0"/>
              <w:rPr>
                <w:rFonts w:eastAsia="Calibri" w:cs="Times New Roman"/>
                <w:sz w:val="22"/>
              </w:rPr>
            </w:pPr>
            <w:r w:rsidRPr="004A4228">
              <w:rPr>
                <w:rFonts w:eastAsia="Calibri" w:cs="Times New Roman"/>
                <w:sz w:val="22"/>
              </w:rPr>
              <w:t>Р1 Тема 1.1</w:t>
            </w:r>
          </w:p>
          <w:p w14:paraId="41604FE1" w14:textId="77777777" w:rsidR="004A4228" w:rsidRPr="004A4228" w:rsidRDefault="004A4228" w:rsidP="004A4228">
            <w:pPr>
              <w:spacing w:line="240" w:lineRule="auto"/>
              <w:ind w:firstLine="0"/>
              <w:rPr>
                <w:rFonts w:eastAsia="Calibri" w:cs="Times New Roman"/>
                <w:sz w:val="22"/>
              </w:rPr>
            </w:pPr>
            <w:r w:rsidRPr="004A4228">
              <w:rPr>
                <w:rFonts w:eastAsia="Calibri" w:cs="Times New Roman"/>
                <w:sz w:val="22"/>
              </w:rPr>
              <w:t>Р2 Темы 2.1, 2.2</w:t>
            </w:r>
          </w:p>
          <w:p w14:paraId="597EAA77" w14:textId="26E5325F" w:rsidR="00956FE0" w:rsidRPr="008F406A" w:rsidRDefault="004A4228" w:rsidP="004A4228">
            <w:pPr>
              <w:spacing w:line="240" w:lineRule="auto"/>
              <w:ind w:firstLine="0"/>
              <w:rPr>
                <w:rFonts w:eastAsia="Calibri" w:cs="Times New Roman"/>
                <w:sz w:val="22"/>
              </w:rPr>
            </w:pPr>
            <w:r w:rsidRPr="004A4228">
              <w:rPr>
                <w:rFonts w:eastAsia="Calibri" w:cs="Times New Roman"/>
                <w:sz w:val="22"/>
              </w:rPr>
              <w:t>Р3 Темы 3.1, 3.2</w:t>
            </w:r>
          </w:p>
        </w:tc>
        <w:tc>
          <w:tcPr>
            <w:tcW w:w="1590" w:type="pct"/>
            <w:tcBorders>
              <w:top w:val="single" w:sz="4" w:space="0" w:color="000000"/>
              <w:left w:val="single" w:sz="4" w:space="0" w:color="000000"/>
              <w:bottom w:val="single" w:sz="4" w:space="0" w:color="000000"/>
              <w:right w:val="single" w:sz="4" w:space="0" w:color="000000"/>
            </w:tcBorders>
          </w:tcPr>
          <w:p w14:paraId="71A59592" w14:textId="77777777" w:rsidR="004A4228" w:rsidRPr="004A4228" w:rsidRDefault="004A4228" w:rsidP="004A4228">
            <w:pPr>
              <w:spacing w:line="240" w:lineRule="auto"/>
              <w:ind w:firstLine="0"/>
              <w:rPr>
                <w:rFonts w:eastAsia="Times New Roman" w:cs="Times New Roman"/>
                <w:sz w:val="22"/>
                <w:lang w:eastAsia="ru-RU"/>
              </w:rPr>
            </w:pPr>
            <w:r w:rsidRPr="004A4228">
              <w:rPr>
                <w:rFonts w:eastAsia="Times New Roman" w:cs="Times New Roman"/>
                <w:sz w:val="22"/>
                <w:lang w:eastAsia="ru-RU"/>
              </w:rPr>
              <w:t>Устные, письменные и комбинированные опросы;</w:t>
            </w:r>
          </w:p>
          <w:p w14:paraId="7867E6D1" w14:textId="77777777" w:rsidR="004A4228" w:rsidRPr="004A4228" w:rsidRDefault="004A4228" w:rsidP="004A4228">
            <w:pPr>
              <w:spacing w:line="240" w:lineRule="auto"/>
              <w:ind w:firstLine="0"/>
              <w:rPr>
                <w:rFonts w:eastAsia="Times New Roman" w:cs="Times New Roman"/>
                <w:sz w:val="22"/>
                <w:lang w:eastAsia="ru-RU"/>
              </w:rPr>
            </w:pPr>
            <w:r w:rsidRPr="004A4228">
              <w:rPr>
                <w:rFonts w:eastAsia="Times New Roman" w:cs="Times New Roman"/>
                <w:sz w:val="22"/>
                <w:lang w:eastAsia="ru-RU"/>
              </w:rPr>
              <w:t>Представление докладов;</w:t>
            </w:r>
          </w:p>
          <w:p w14:paraId="6B5E9016" w14:textId="450EC59A" w:rsidR="00956FE0" w:rsidRPr="008F406A" w:rsidRDefault="004A4228" w:rsidP="004A4228">
            <w:pPr>
              <w:spacing w:line="240" w:lineRule="auto"/>
              <w:ind w:firstLine="0"/>
              <w:rPr>
                <w:rFonts w:eastAsia="Times New Roman" w:cs="Times New Roman"/>
                <w:sz w:val="22"/>
                <w:lang w:eastAsia="ru-RU"/>
              </w:rPr>
            </w:pPr>
            <w:r w:rsidRPr="004A4228">
              <w:rPr>
                <w:rFonts w:eastAsia="Times New Roman" w:cs="Times New Roman"/>
                <w:sz w:val="22"/>
                <w:lang w:eastAsia="ru-RU"/>
              </w:rPr>
              <w:t>Защита проекта.</w:t>
            </w:r>
          </w:p>
        </w:tc>
      </w:tr>
      <w:tr w:rsidR="00956FE0" w:rsidRPr="008F406A" w14:paraId="1765489D" w14:textId="77777777" w:rsidTr="004A4228">
        <w:trPr>
          <w:jc w:val="center"/>
        </w:trPr>
        <w:tc>
          <w:tcPr>
            <w:tcW w:w="2424" w:type="pct"/>
          </w:tcPr>
          <w:p w14:paraId="7148C97A" w14:textId="304F08C9" w:rsidR="00956FE0" w:rsidRPr="008F406A" w:rsidRDefault="00956FE0" w:rsidP="00956FE0">
            <w:pPr>
              <w:spacing w:line="240" w:lineRule="auto"/>
              <w:ind w:firstLine="0"/>
              <w:rPr>
                <w:rFonts w:eastAsia="Calibri" w:cs="Times New Roman"/>
                <w:b/>
                <w:sz w:val="22"/>
              </w:rPr>
            </w:pPr>
            <w:r w:rsidRPr="008F406A">
              <w:rPr>
                <w:rFonts w:eastAsia="Times New Roman" w:cs="Times New Roman"/>
                <w:color w:val="000000"/>
                <w:sz w:val="22"/>
                <w:lang w:eastAsia="ru-RU"/>
              </w:rPr>
              <w:t xml:space="preserve">ОК 04. Эффективно взаимодействовать </w:t>
            </w:r>
            <w:r w:rsidRPr="008F406A">
              <w:rPr>
                <w:rFonts w:eastAsia="Times New Roman" w:cs="Times New Roman"/>
                <w:color w:val="000000"/>
                <w:sz w:val="22"/>
                <w:lang w:eastAsia="ru-RU"/>
              </w:rPr>
              <w:br/>
              <w:t xml:space="preserve">и работать в коллективе </w:t>
            </w:r>
            <w:r w:rsidRPr="008F406A">
              <w:rPr>
                <w:rFonts w:eastAsia="Times New Roman" w:cs="Times New Roman"/>
                <w:color w:val="000000"/>
                <w:sz w:val="22"/>
                <w:lang w:eastAsia="ru-RU"/>
              </w:rPr>
              <w:br/>
              <w:t>и команде</w:t>
            </w:r>
          </w:p>
        </w:tc>
        <w:tc>
          <w:tcPr>
            <w:tcW w:w="987" w:type="pct"/>
            <w:tcBorders>
              <w:top w:val="single" w:sz="4" w:space="0" w:color="000000"/>
              <w:left w:val="single" w:sz="4" w:space="0" w:color="000000"/>
              <w:bottom w:val="single" w:sz="4" w:space="0" w:color="000000"/>
              <w:right w:val="single" w:sz="4" w:space="0" w:color="000000"/>
            </w:tcBorders>
          </w:tcPr>
          <w:p w14:paraId="524ED8D9" w14:textId="77777777" w:rsidR="004A4228" w:rsidRPr="004A4228" w:rsidRDefault="004A4228" w:rsidP="004A4228">
            <w:pPr>
              <w:spacing w:line="240" w:lineRule="auto"/>
              <w:ind w:firstLine="0"/>
              <w:rPr>
                <w:rFonts w:eastAsia="Calibri" w:cs="Times New Roman"/>
                <w:sz w:val="22"/>
              </w:rPr>
            </w:pPr>
            <w:r w:rsidRPr="004A4228">
              <w:rPr>
                <w:rFonts w:eastAsia="Calibri" w:cs="Times New Roman"/>
                <w:sz w:val="22"/>
              </w:rPr>
              <w:t>Р1 Тема 1.1</w:t>
            </w:r>
          </w:p>
          <w:p w14:paraId="35E1D89F" w14:textId="77777777" w:rsidR="004A4228" w:rsidRPr="004A4228" w:rsidRDefault="004A4228" w:rsidP="004A4228">
            <w:pPr>
              <w:spacing w:line="240" w:lineRule="auto"/>
              <w:ind w:firstLine="0"/>
              <w:rPr>
                <w:rFonts w:eastAsia="Calibri" w:cs="Times New Roman"/>
                <w:sz w:val="22"/>
              </w:rPr>
            </w:pPr>
            <w:r w:rsidRPr="004A4228">
              <w:rPr>
                <w:rFonts w:eastAsia="Calibri" w:cs="Times New Roman"/>
                <w:sz w:val="22"/>
              </w:rPr>
              <w:t>Р2 Темы 2.1, 2.2</w:t>
            </w:r>
          </w:p>
          <w:p w14:paraId="1066365F" w14:textId="344012CB" w:rsidR="00956FE0" w:rsidRPr="008F406A" w:rsidRDefault="004A4228" w:rsidP="004A4228">
            <w:pPr>
              <w:spacing w:line="240" w:lineRule="auto"/>
              <w:ind w:firstLine="0"/>
              <w:rPr>
                <w:rFonts w:eastAsia="Calibri" w:cs="Times New Roman"/>
                <w:sz w:val="22"/>
              </w:rPr>
            </w:pPr>
            <w:r w:rsidRPr="004A4228">
              <w:rPr>
                <w:rFonts w:eastAsia="Calibri" w:cs="Times New Roman"/>
                <w:sz w:val="22"/>
              </w:rPr>
              <w:t>Р3 Темы 3.1, 3.2</w:t>
            </w:r>
          </w:p>
        </w:tc>
        <w:tc>
          <w:tcPr>
            <w:tcW w:w="1590" w:type="pct"/>
            <w:tcBorders>
              <w:top w:val="single" w:sz="4" w:space="0" w:color="000000"/>
              <w:left w:val="single" w:sz="4" w:space="0" w:color="000000"/>
              <w:bottom w:val="single" w:sz="4" w:space="0" w:color="000000"/>
              <w:right w:val="single" w:sz="4" w:space="0" w:color="000000"/>
            </w:tcBorders>
          </w:tcPr>
          <w:p w14:paraId="4BCA747D" w14:textId="77777777" w:rsidR="004A4228" w:rsidRPr="004A4228" w:rsidRDefault="004A4228" w:rsidP="004A4228">
            <w:pPr>
              <w:spacing w:line="240" w:lineRule="auto"/>
              <w:ind w:firstLine="0"/>
              <w:rPr>
                <w:rFonts w:eastAsia="Times New Roman" w:cs="Times New Roman"/>
                <w:sz w:val="22"/>
                <w:lang w:eastAsia="ru-RU"/>
              </w:rPr>
            </w:pPr>
            <w:r w:rsidRPr="004A4228">
              <w:rPr>
                <w:rFonts w:eastAsia="Times New Roman" w:cs="Times New Roman"/>
                <w:sz w:val="22"/>
                <w:lang w:eastAsia="ru-RU"/>
              </w:rPr>
              <w:t>Устные, письменные и комбинированные опросы;</w:t>
            </w:r>
          </w:p>
          <w:p w14:paraId="30E3B428" w14:textId="77777777" w:rsidR="004A4228" w:rsidRPr="004A4228" w:rsidRDefault="004A4228" w:rsidP="004A4228">
            <w:pPr>
              <w:spacing w:line="240" w:lineRule="auto"/>
              <w:ind w:firstLine="0"/>
              <w:rPr>
                <w:rFonts w:eastAsia="Times New Roman" w:cs="Times New Roman"/>
                <w:sz w:val="22"/>
                <w:lang w:eastAsia="ru-RU"/>
              </w:rPr>
            </w:pPr>
            <w:r w:rsidRPr="004A4228">
              <w:rPr>
                <w:rFonts w:eastAsia="Times New Roman" w:cs="Times New Roman"/>
                <w:sz w:val="22"/>
                <w:lang w:eastAsia="ru-RU"/>
              </w:rPr>
              <w:t>Представление докладов;</w:t>
            </w:r>
          </w:p>
          <w:p w14:paraId="3C40A777" w14:textId="2A8326B8" w:rsidR="00956FE0" w:rsidRPr="008F406A" w:rsidRDefault="004A4228" w:rsidP="004A4228">
            <w:pPr>
              <w:spacing w:line="240" w:lineRule="auto"/>
              <w:ind w:firstLine="0"/>
              <w:rPr>
                <w:rFonts w:eastAsia="Times New Roman" w:cs="Times New Roman"/>
                <w:sz w:val="22"/>
                <w:lang w:eastAsia="ru-RU"/>
              </w:rPr>
            </w:pPr>
            <w:r w:rsidRPr="004A4228">
              <w:rPr>
                <w:rFonts w:eastAsia="Times New Roman" w:cs="Times New Roman"/>
                <w:sz w:val="22"/>
                <w:lang w:eastAsia="ru-RU"/>
              </w:rPr>
              <w:t>Защита проекта.</w:t>
            </w:r>
          </w:p>
        </w:tc>
      </w:tr>
      <w:tr w:rsidR="00956FE0" w:rsidRPr="008F406A" w14:paraId="6D6C4C45" w14:textId="77777777" w:rsidTr="004A4228">
        <w:trPr>
          <w:jc w:val="center"/>
        </w:trPr>
        <w:tc>
          <w:tcPr>
            <w:tcW w:w="2424" w:type="pct"/>
          </w:tcPr>
          <w:p w14:paraId="646F0B6E" w14:textId="6310C92E" w:rsidR="00956FE0" w:rsidRPr="008F406A" w:rsidRDefault="00956FE0" w:rsidP="00956FE0">
            <w:pPr>
              <w:spacing w:line="240" w:lineRule="auto"/>
              <w:ind w:firstLine="0"/>
              <w:rPr>
                <w:rFonts w:eastAsia="Calibri" w:cs="Times New Roman"/>
                <w:b/>
                <w:sz w:val="22"/>
              </w:rPr>
            </w:pPr>
            <w:r w:rsidRPr="008F406A">
              <w:rPr>
                <w:rFonts w:eastAsia="Times New Roman" w:cs="Times New Roman"/>
                <w:color w:val="000000"/>
                <w:sz w:val="22"/>
                <w:lang w:eastAsia="ru-RU"/>
              </w:rPr>
              <w:t xml:space="preserve">ОК 05. Осуществлять устную и письменную коммуникацию </w:t>
            </w:r>
            <w:r w:rsidRPr="008F406A">
              <w:rPr>
                <w:rFonts w:eastAsia="Times New Roman" w:cs="Times New Roman"/>
                <w:color w:val="000000"/>
                <w:sz w:val="22"/>
                <w:lang w:eastAsia="ru-RU"/>
              </w:rPr>
              <w:br/>
              <w:t xml:space="preserve">на государственном языке Российской Федерации </w:t>
            </w:r>
            <w:r w:rsidRPr="008F406A">
              <w:rPr>
                <w:rFonts w:eastAsia="Times New Roman" w:cs="Times New Roman"/>
                <w:color w:val="000000"/>
                <w:sz w:val="22"/>
                <w:lang w:eastAsia="ru-RU"/>
              </w:rPr>
              <w:br/>
              <w:t>с учетом особенностей социального и культурного контекста </w:t>
            </w:r>
          </w:p>
        </w:tc>
        <w:tc>
          <w:tcPr>
            <w:tcW w:w="987" w:type="pct"/>
            <w:tcBorders>
              <w:top w:val="single" w:sz="4" w:space="0" w:color="000000"/>
              <w:left w:val="single" w:sz="4" w:space="0" w:color="000000"/>
              <w:bottom w:val="single" w:sz="4" w:space="0" w:color="000000"/>
              <w:right w:val="single" w:sz="4" w:space="0" w:color="000000"/>
            </w:tcBorders>
          </w:tcPr>
          <w:p w14:paraId="4453E62D" w14:textId="77777777" w:rsidR="004A4228" w:rsidRPr="004A4228" w:rsidRDefault="004A4228" w:rsidP="004A4228">
            <w:pPr>
              <w:spacing w:line="240" w:lineRule="auto"/>
              <w:ind w:firstLine="0"/>
              <w:rPr>
                <w:rFonts w:eastAsia="Calibri" w:cs="Times New Roman"/>
                <w:sz w:val="22"/>
              </w:rPr>
            </w:pPr>
            <w:r w:rsidRPr="004A4228">
              <w:rPr>
                <w:rFonts w:eastAsia="Calibri" w:cs="Times New Roman"/>
                <w:sz w:val="22"/>
              </w:rPr>
              <w:t>Р1 Тема 1.1</w:t>
            </w:r>
          </w:p>
          <w:p w14:paraId="61B23120" w14:textId="77777777" w:rsidR="004A4228" w:rsidRPr="004A4228" w:rsidRDefault="004A4228" w:rsidP="004A4228">
            <w:pPr>
              <w:spacing w:line="240" w:lineRule="auto"/>
              <w:ind w:firstLine="0"/>
              <w:rPr>
                <w:rFonts w:eastAsia="Calibri" w:cs="Times New Roman"/>
                <w:sz w:val="22"/>
              </w:rPr>
            </w:pPr>
            <w:r w:rsidRPr="004A4228">
              <w:rPr>
                <w:rFonts w:eastAsia="Calibri" w:cs="Times New Roman"/>
                <w:sz w:val="22"/>
              </w:rPr>
              <w:t>Р2 Темы 2.1, 2.2</w:t>
            </w:r>
          </w:p>
          <w:p w14:paraId="1316594C" w14:textId="0C137E3B" w:rsidR="00956FE0" w:rsidRPr="008F406A" w:rsidRDefault="004A4228" w:rsidP="004A4228">
            <w:pPr>
              <w:spacing w:line="240" w:lineRule="auto"/>
              <w:ind w:firstLine="0"/>
              <w:rPr>
                <w:rFonts w:eastAsia="Calibri" w:cs="Times New Roman"/>
                <w:sz w:val="22"/>
              </w:rPr>
            </w:pPr>
            <w:r w:rsidRPr="004A4228">
              <w:rPr>
                <w:rFonts w:eastAsia="Calibri" w:cs="Times New Roman"/>
                <w:sz w:val="22"/>
              </w:rPr>
              <w:t>Р3 Темы 3.1, 3.2</w:t>
            </w:r>
          </w:p>
        </w:tc>
        <w:tc>
          <w:tcPr>
            <w:tcW w:w="1590" w:type="pct"/>
            <w:tcBorders>
              <w:top w:val="single" w:sz="4" w:space="0" w:color="000000"/>
              <w:left w:val="single" w:sz="4" w:space="0" w:color="000000"/>
              <w:bottom w:val="single" w:sz="4" w:space="0" w:color="000000"/>
              <w:right w:val="single" w:sz="4" w:space="0" w:color="000000"/>
            </w:tcBorders>
          </w:tcPr>
          <w:p w14:paraId="45F70CCF" w14:textId="77777777" w:rsidR="004A4228" w:rsidRPr="004A4228" w:rsidRDefault="004A4228" w:rsidP="004A4228">
            <w:pPr>
              <w:spacing w:line="240" w:lineRule="auto"/>
              <w:ind w:firstLine="0"/>
              <w:rPr>
                <w:rFonts w:eastAsia="Times New Roman" w:cs="Times New Roman"/>
                <w:sz w:val="22"/>
                <w:lang w:eastAsia="ru-RU"/>
              </w:rPr>
            </w:pPr>
            <w:r w:rsidRPr="004A4228">
              <w:rPr>
                <w:rFonts w:eastAsia="Times New Roman" w:cs="Times New Roman"/>
                <w:sz w:val="22"/>
                <w:lang w:eastAsia="ru-RU"/>
              </w:rPr>
              <w:t>Устные, письменные и комбинированные опросы;</w:t>
            </w:r>
          </w:p>
          <w:p w14:paraId="31B33E30" w14:textId="77777777" w:rsidR="004A4228" w:rsidRPr="004A4228" w:rsidRDefault="004A4228" w:rsidP="004A4228">
            <w:pPr>
              <w:spacing w:line="240" w:lineRule="auto"/>
              <w:ind w:firstLine="0"/>
              <w:rPr>
                <w:rFonts w:eastAsia="Times New Roman" w:cs="Times New Roman"/>
                <w:sz w:val="22"/>
                <w:lang w:eastAsia="ru-RU"/>
              </w:rPr>
            </w:pPr>
            <w:r w:rsidRPr="004A4228">
              <w:rPr>
                <w:rFonts w:eastAsia="Times New Roman" w:cs="Times New Roman"/>
                <w:sz w:val="22"/>
                <w:lang w:eastAsia="ru-RU"/>
              </w:rPr>
              <w:t>Представление докладов;</w:t>
            </w:r>
          </w:p>
          <w:p w14:paraId="5B6C8662" w14:textId="44657ADF" w:rsidR="00956FE0" w:rsidRPr="008F406A" w:rsidRDefault="004A4228" w:rsidP="004A4228">
            <w:pPr>
              <w:spacing w:line="240" w:lineRule="auto"/>
              <w:ind w:firstLine="0"/>
              <w:rPr>
                <w:rFonts w:eastAsia="Times New Roman" w:cs="Times New Roman"/>
                <w:sz w:val="22"/>
                <w:lang w:eastAsia="ru-RU"/>
              </w:rPr>
            </w:pPr>
            <w:r w:rsidRPr="004A4228">
              <w:rPr>
                <w:rFonts w:eastAsia="Times New Roman" w:cs="Times New Roman"/>
                <w:sz w:val="22"/>
                <w:lang w:eastAsia="ru-RU"/>
              </w:rPr>
              <w:t>Защита проекта.</w:t>
            </w:r>
          </w:p>
        </w:tc>
      </w:tr>
      <w:tr w:rsidR="00956FE0" w:rsidRPr="008F406A" w14:paraId="7C1D0FC5" w14:textId="77777777" w:rsidTr="004A4228">
        <w:trPr>
          <w:jc w:val="center"/>
        </w:trPr>
        <w:tc>
          <w:tcPr>
            <w:tcW w:w="2424" w:type="pct"/>
          </w:tcPr>
          <w:p w14:paraId="40A35CF0" w14:textId="1602D277" w:rsidR="00956FE0" w:rsidRPr="008F406A" w:rsidRDefault="00956FE0" w:rsidP="00956FE0">
            <w:pPr>
              <w:spacing w:line="240" w:lineRule="auto"/>
              <w:ind w:firstLine="0"/>
              <w:rPr>
                <w:rFonts w:eastAsia="Calibri" w:cs="Times New Roman"/>
                <w:b/>
                <w:sz w:val="22"/>
              </w:rPr>
            </w:pPr>
            <w:r w:rsidRPr="008F406A">
              <w:rPr>
                <w:rFonts w:eastAsia="Times New Roman" w:cs="Times New Roman"/>
                <w:color w:val="000000"/>
                <w:sz w:val="22"/>
                <w:lang w:eastAsia="ru-RU"/>
              </w:rPr>
              <w:t xml:space="preserve">ОК 06. Проявлять гражданско-патриотическую позицию, демонстрировать осознанное поведение </w:t>
            </w:r>
            <w:r w:rsidRPr="008F406A">
              <w:rPr>
                <w:rFonts w:eastAsia="Times New Roman" w:cs="Times New Roman"/>
                <w:color w:val="000000"/>
                <w:sz w:val="22"/>
                <w:lang w:eastAsia="ru-RU"/>
              </w:rPr>
              <w:br/>
              <w:t xml:space="preserve">на основе российских духовно-нравственных ценностей, в том числе </w:t>
            </w:r>
            <w:r w:rsidRPr="008F406A">
              <w:rPr>
                <w:rFonts w:eastAsia="Times New Roman" w:cs="Times New Roman"/>
                <w:color w:val="000000"/>
                <w:sz w:val="22"/>
                <w:lang w:eastAsia="ru-RU"/>
              </w:rPr>
              <w:br/>
              <w:t xml:space="preserve">с учетом гармонизации межнациональных </w:t>
            </w:r>
            <w:r w:rsidRPr="008F406A">
              <w:rPr>
                <w:rFonts w:eastAsia="Times New Roman" w:cs="Times New Roman"/>
                <w:color w:val="000000"/>
                <w:sz w:val="22"/>
                <w:lang w:eastAsia="ru-RU"/>
              </w:rPr>
              <w:br/>
              <w:t>и межрелигиозных отношений, применять стандарты антикоррупционного поведения</w:t>
            </w:r>
          </w:p>
        </w:tc>
        <w:tc>
          <w:tcPr>
            <w:tcW w:w="987" w:type="pct"/>
            <w:tcBorders>
              <w:top w:val="single" w:sz="4" w:space="0" w:color="000000"/>
              <w:left w:val="single" w:sz="4" w:space="0" w:color="000000"/>
              <w:bottom w:val="single" w:sz="4" w:space="0" w:color="000000"/>
              <w:right w:val="single" w:sz="4" w:space="0" w:color="000000"/>
            </w:tcBorders>
          </w:tcPr>
          <w:p w14:paraId="708E3290" w14:textId="77777777" w:rsidR="004A4228" w:rsidRPr="004A4228" w:rsidRDefault="004A4228" w:rsidP="004A4228">
            <w:pPr>
              <w:spacing w:line="240" w:lineRule="auto"/>
              <w:ind w:firstLine="0"/>
              <w:rPr>
                <w:rFonts w:eastAsia="Calibri" w:cs="Times New Roman"/>
                <w:sz w:val="22"/>
              </w:rPr>
            </w:pPr>
            <w:r w:rsidRPr="004A4228">
              <w:rPr>
                <w:rFonts w:eastAsia="Calibri" w:cs="Times New Roman"/>
                <w:sz w:val="22"/>
              </w:rPr>
              <w:t>Р1 Тема 1.1</w:t>
            </w:r>
          </w:p>
          <w:p w14:paraId="1A36A4E4" w14:textId="77777777" w:rsidR="004A4228" w:rsidRPr="004A4228" w:rsidRDefault="004A4228" w:rsidP="004A4228">
            <w:pPr>
              <w:spacing w:line="240" w:lineRule="auto"/>
              <w:ind w:firstLine="0"/>
              <w:rPr>
                <w:rFonts w:eastAsia="Calibri" w:cs="Times New Roman"/>
                <w:sz w:val="22"/>
              </w:rPr>
            </w:pPr>
            <w:r w:rsidRPr="004A4228">
              <w:rPr>
                <w:rFonts w:eastAsia="Calibri" w:cs="Times New Roman"/>
                <w:sz w:val="22"/>
              </w:rPr>
              <w:t>Р2 Темы 2.1, 2.2</w:t>
            </w:r>
          </w:p>
          <w:p w14:paraId="56313695" w14:textId="3D608BEE" w:rsidR="00956FE0" w:rsidRPr="008F406A" w:rsidRDefault="004A4228" w:rsidP="004A4228">
            <w:pPr>
              <w:spacing w:line="240" w:lineRule="auto"/>
              <w:ind w:firstLine="0"/>
              <w:rPr>
                <w:rFonts w:eastAsia="Calibri" w:cs="Times New Roman"/>
                <w:sz w:val="22"/>
              </w:rPr>
            </w:pPr>
            <w:r w:rsidRPr="004A4228">
              <w:rPr>
                <w:rFonts w:eastAsia="Calibri" w:cs="Times New Roman"/>
                <w:sz w:val="22"/>
              </w:rPr>
              <w:t>Р3 Темы 3.1, 3.2</w:t>
            </w:r>
          </w:p>
        </w:tc>
        <w:tc>
          <w:tcPr>
            <w:tcW w:w="1590" w:type="pct"/>
            <w:tcBorders>
              <w:top w:val="single" w:sz="4" w:space="0" w:color="000000"/>
              <w:left w:val="single" w:sz="4" w:space="0" w:color="000000"/>
              <w:bottom w:val="single" w:sz="4" w:space="0" w:color="000000"/>
              <w:right w:val="single" w:sz="4" w:space="0" w:color="000000"/>
            </w:tcBorders>
          </w:tcPr>
          <w:p w14:paraId="7F799CBF" w14:textId="77777777" w:rsidR="004A4228" w:rsidRPr="004A4228" w:rsidRDefault="004A4228" w:rsidP="004A4228">
            <w:pPr>
              <w:spacing w:line="240" w:lineRule="auto"/>
              <w:ind w:firstLine="0"/>
              <w:rPr>
                <w:rFonts w:eastAsia="Times New Roman" w:cs="Times New Roman"/>
                <w:sz w:val="22"/>
                <w:lang w:eastAsia="ru-RU"/>
              </w:rPr>
            </w:pPr>
            <w:r w:rsidRPr="004A4228">
              <w:rPr>
                <w:rFonts w:eastAsia="Times New Roman" w:cs="Times New Roman"/>
                <w:sz w:val="22"/>
                <w:lang w:eastAsia="ru-RU"/>
              </w:rPr>
              <w:t>Устные, письменные и комбинированные опросы;</w:t>
            </w:r>
          </w:p>
          <w:p w14:paraId="777F4C69" w14:textId="77777777" w:rsidR="004A4228" w:rsidRPr="004A4228" w:rsidRDefault="004A4228" w:rsidP="004A4228">
            <w:pPr>
              <w:spacing w:line="240" w:lineRule="auto"/>
              <w:ind w:firstLine="0"/>
              <w:rPr>
                <w:rFonts w:eastAsia="Times New Roman" w:cs="Times New Roman"/>
                <w:sz w:val="22"/>
                <w:lang w:eastAsia="ru-RU"/>
              </w:rPr>
            </w:pPr>
            <w:r w:rsidRPr="004A4228">
              <w:rPr>
                <w:rFonts w:eastAsia="Times New Roman" w:cs="Times New Roman"/>
                <w:sz w:val="22"/>
                <w:lang w:eastAsia="ru-RU"/>
              </w:rPr>
              <w:t>Представление докладов;</w:t>
            </w:r>
          </w:p>
          <w:p w14:paraId="3907D256" w14:textId="69A35041" w:rsidR="00956FE0" w:rsidRPr="008F406A" w:rsidRDefault="004A4228" w:rsidP="004A4228">
            <w:pPr>
              <w:spacing w:line="240" w:lineRule="auto"/>
              <w:ind w:firstLine="0"/>
              <w:rPr>
                <w:rFonts w:eastAsia="Times New Roman" w:cs="Times New Roman"/>
                <w:sz w:val="22"/>
                <w:lang w:eastAsia="ru-RU"/>
              </w:rPr>
            </w:pPr>
            <w:r w:rsidRPr="004A4228">
              <w:rPr>
                <w:rFonts w:eastAsia="Times New Roman" w:cs="Times New Roman"/>
                <w:sz w:val="22"/>
                <w:lang w:eastAsia="ru-RU"/>
              </w:rPr>
              <w:t>Защита проекта.</w:t>
            </w:r>
          </w:p>
        </w:tc>
      </w:tr>
      <w:tr w:rsidR="00956FE0" w:rsidRPr="008F406A" w14:paraId="5F450FF3" w14:textId="77777777" w:rsidTr="004A4228">
        <w:trPr>
          <w:jc w:val="center"/>
        </w:trPr>
        <w:tc>
          <w:tcPr>
            <w:tcW w:w="2424" w:type="pct"/>
          </w:tcPr>
          <w:p w14:paraId="35CD586C" w14:textId="0550D02A" w:rsidR="00956FE0" w:rsidRPr="008F406A" w:rsidRDefault="00956FE0" w:rsidP="00956FE0">
            <w:pPr>
              <w:spacing w:line="240" w:lineRule="auto"/>
              <w:ind w:firstLine="0"/>
              <w:rPr>
                <w:rFonts w:eastAsia="Calibri" w:cs="Times New Roman"/>
                <w:b/>
                <w:sz w:val="22"/>
              </w:rPr>
            </w:pPr>
            <w:r w:rsidRPr="008F406A">
              <w:rPr>
                <w:rFonts w:eastAsia="Times New Roman" w:cs="Times New Roman"/>
                <w:color w:val="000000"/>
                <w:sz w:val="22"/>
                <w:lang w:eastAsia="ru-RU"/>
              </w:rPr>
              <w:t xml:space="preserve">ОК 07. Содействовать сохранению окружающей среды, ресурсосбережению, применять знания </w:t>
            </w:r>
            <w:r w:rsidRPr="008F406A">
              <w:rPr>
                <w:rFonts w:eastAsia="Times New Roman" w:cs="Times New Roman"/>
                <w:color w:val="000000"/>
                <w:sz w:val="22"/>
                <w:lang w:eastAsia="ru-RU"/>
              </w:rPr>
              <w:br/>
              <w:t xml:space="preserve">об изменении климата, принципы бережливого производства, эффективно действовать </w:t>
            </w:r>
            <w:r w:rsidRPr="008F406A">
              <w:rPr>
                <w:rFonts w:eastAsia="Times New Roman" w:cs="Times New Roman"/>
                <w:color w:val="000000"/>
                <w:sz w:val="22"/>
                <w:lang w:eastAsia="ru-RU"/>
              </w:rPr>
              <w:br/>
              <w:t>в чрезвычайных ситуациях</w:t>
            </w:r>
          </w:p>
        </w:tc>
        <w:tc>
          <w:tcPr>
            <w:tcW w:w="987" w:type="pct"/>
            <w:tcBorders>
              <w:top w:val="single" w:sz="4" w:space="0" w:color="000000"/>
              <w:left w:val="single" w:sz="4" w:space="0" w:color="000000"/>
              <w:bottom w:val="single" w:sz="4" w:space="0" w:color="000000"/>
              <w:right w:val="single" w:sz="4" w:space="0" w:color="000000"/>
            </w:tcBorders>
          </w:tcPr>
          <w:p w14:paraId="2497058A" w14:textId="77777777" w:rsidR="004A4228" w:rsidRPr="004A4228" w:rsidRDefault="004A4228" w:rsidP="004A4228">
            <w:pPr>
              <w:spacing w:line="240" w:lineRule="auto"/>
              <w:ind w:firstLine="0"/>
              <w:rPr>
                <w:rFonts w:eastAsia="Calibri" w:cs="Times New Roman"/>
                <w:sz w:val="22"/>
              </w:rPr>
            </w:pPr>
            <w:r w:rsidRPr="004A4228">
              <w:rPr>
                <w:rFonts w:eastAsia="Calibri" w:cs="Times New Roman"/>
                <w:sz w:val="22"/>
              </w:rPr>
              <w:t>Р1 Тема 1.1</w:t>
            </w:r>
          </w:p>
          <w:p w14:paraId="50BC354E" w14:textId="77777777" w:rsidR="004A4228" w:rsidRPr="004A4228" w:rsidRDefault="004A4228" w:rsidP="004A4228">
            <w:pPr>
              <w:spacing w:line="240" w:lineRule="auto"/>
              <w:ind w:firstLine="0"/>
              <w:rPr>
                <w:rFonts w:eastAsia="Calibri" w:cs="Times New Roman"/>
                <w:sz w:val="22"/>
              </w:rPr>
            </w:pPr>
            <w:r w:rsidRPr="004A4228">
              <w:rPr>
                <w:rFonts w:eastAsia="Calibri" w:cs="Times New Roman"/>
                <w:sz w:val="22"/>
              </w:rPr>
              <w:t>Р2 Темы 2.1, 2.2</w:t>
            </w:r>
          </w:p>
          <w:p w14:paraId="21C5E6ED" w14:textId="5F55D7B0" w:rsidR="00956FE0" w:rsidRPr="008F406A" w:rsidRDefault="004A4228" w:rsidP="004A4228">
            <w:pPr>
              <w:spacing w:line="240" w:lineRule="auto"/>
              <w:ind w:firstLine="0"/>
              <w:rPr>
                <w:rFonts w:eastAsia="Calibri" w:cs="Times New Roman"/>
                <w:sz w:val="22"/>
              </w:rPr>
            </w:pPr>
            <w:r w:rsidRPr="004A4228">
              <w:rPr>
                <w:rFonts w:eastAsia="Calibri" w:cs="Times New Roman"/>
                <w:sz w:val="22"/>
              </w:rPr>
              <w:t>Р3 Темы 3.1, 3.2</w:t>
            </w:r>
          </w:p>
        </w:tc>
        <w:tc>
          <w:tcPr>
            <w:tcW w:w="1590" w:type="pct"/>
            <w:tcBorders>
              <w:top w:val="single" w:sz="4" w:space="0" w:color="000000"/>
              <w:left w:val="single" w:sz="4" w:space="0" w:color="000000"/>
              <w:bottom w:val="single" w:sz="4" w:space="0" w:color="000000"/>
              <w:right w:val="single" w:sz="4" w:space="0" w:color="000000"/>
            </w:tcBorders>
          </w:tcPr>
          <w:p w14:paraId="7CE0071D" w14:textId="77777777" w:rsidR="004A4228" w:rsidRPr="004A4228" w:rsidRDefault="004A4228" w:rsidP="004A4228">
            <w:pPr>
              <w:spacing w:line="240" w:lineRule="auto"/>
              <w:ind w:firstLine="0"/>
              <w:rPr>
                <w:rFonts w:eastAsia="Times New Roman" w:cs="Times New Roman"/>
                <w:sz w:val="22"/>
                <w:lang w:eastAsia="ru-RU"/>
              </w:rPr>
            </w:pPr>
            <w:r w:rsidRPr="004A4228">
              <w:rPr>
                <w:rFonts w:eastAsia="Times New Roman" w:cs="Times New Roman"/>
                <w:sz w:val="22"/>
                <w:lang w:eastAsia="ru-RU"/>
              </w:rPr>
              <w:t>Устные, письменные и комбинированные опросы;</w:t>
            </w:r>
          </w:p>
          <w:p w14:paraId="397DE6CF" w14:textId="77777777" w:rsidR="004A4228" w:rsidRPr="004A4228" w:rsidRDefault="004A4228" w:rsidP="004A4228">
            <w:pPr>
              <w:spacing w:line="240" w:lineRule="auto"/>
              <w:ind w:firstLine="0"/>
              <w:rPr>
                <w:rFonts w:eastAsia="Times New Roman" w:cs="Times New Roman"/>
                <w:sz w:val="22"/>
                <w:lang w:eastAsia="ru-RU"/>
              </w:rPr>
            </w:pPr>
            <w:r w:rsidRPr="004A4228">
              <w:rPr>
                <w:rFonts w:eastAsia="Times New Roman" w:cs="Times New Roman"/>
                <w:sz w:val="22"/>
                <w:lang w:eastAsia="ru-RU"/>
              </w:rPr>
              <w:t>Представление докладов;</w:t>
            </w:r>
          </w:p>
          <w:p w14:paraId="4038D4B6" w14:textId="2E0C7608" w:rsidR="00956FE0" w:rsidRPr="008F406A" w:rsidRDefault="004A4228" w:rsidP="004A4228">
            <w:pPr>
              <w:spacing w:line="240" w:lineRule="auto"/>
              <w:ind w:firstLine="0"/>
              <w:rPr>
                <w:rFonts w:eastAsia="Times New Roman" w:cs="Times New Roman"/>
                <w:sz w:val="22"/>
                <w:lang w:eastAsia="ru-RU"/>
              </w:rPr>
            </w:pPr>
            <w:r w:rsidRPr="004A4228">
              <w:rPr>
                <w:rFonts w:eastAsia="Times New Roman" w:cs="Times New Roman"/>
                <w:sz w:val="22"/>
                <w:lang w:eastAsia="ru-RU"/>
              </w:rPr>
              <w:t>Защита проекта.</w:t>
            </w:r>
          </w:p>
        </w:tc>
      </w:tr>
      <w:tr w:rsidR="004A4228" w:rsidRPr="008F406A" w14:paraId="158FF8F8" w14:textId="77777777" w:rsidTr="004A4228">
        <w:trPr>
          <w:jc w:val="center"/>
        </w:trPr>
        <w:tc>
          <w:tcPr>
            <w:tcW w:w="2424" w:type="pct"/>
          </w:tcPr>
          <w:p w14:paraId="341BE736" w14:textId="4A1E518E" w:rsidR="004A4228" w:rsidRPr="008F406A" w:rsidRDefault="004A4228" w:rsidP="004A4228">
            <w:pPr>
              <w:spacing w:line="240" w:lineRule="auto"/>
              <w:ind w:firstLine="0"/>
              <w:rPr>
                <w:rFonts w:eastAsia="Times New Roman" w:cs="Times New Roman"/>
                <w:color w:val="000000"/>
                <w:sz w:val="22"/>
                <w:lang w:eastAsia="ru-RU"/>
              </w:rPr>
            </w:pPr>
            <w:r w:rsidRPr="008D7754">
              <w:rPr>
                <w:rFonts w:eastAsia="Times New Roman" w:cs="Times New Roman"/>
                <w:color w:val="000000"/>
                <w:sz w:val="22"/>
                <w:lang w:eastAsia="ru-RU"/>
              </w:rPr>
              <w:t>ОК 09. Пользоваться профессиональной документацией на государственном и иностранном языках</w:t>
            </w:r>
          </w:p>
        </w:tc>
        <w:tc>
          <w:tcPr>
            <w:tcW w:w="987" w:type="pct"/>
            <w:tcBorders>
              <w:top w:val="single" w:sz="4" w:space="0" w:color="000000"/>
              <w:left w:val="single" w:sz="4" w:space="0" w:color="000000"/>
              <w:bottom w:val="single" w:sz="4" w:space="0" w:color="000000"/>
              <w:right w:val="single" w:sz="4" w:space="0" w:color="000000"/>
            </w:tcBorders>
          </w:tcPr>
          <w:p w14:paraId="4C5BA85F" w14:textId="77777777" w:rsidR="004A4228" w:rsidRPr="004A4228" w:rsidRDefault="004A4228" w:rsidP="004A4228">
            <w:pPr>
              <w:spacing w:line="240" w:lineRule="auto"/>
              <w:ind w:firstLine="0"/>
              <w:rPr>
                <w:rFonts w:eastAsia="Calibri" w:cs="Times New Roman"/>
                <w:sz w:val="22"/>
              </w:rPr>
            </w:pPr>
            <w:r w:rsidRPr="004A4228">
              <w:rPr>
                <w:rFonts w:eastAsia="Calibri" w:cs="Times New Roman"/>
                <w:sz w:val="22"/>
              </w:rPr>
              <w:t>Р1 Тема 1.1</w:t>
            </w:r>
          </w:p>
          <w:p w14:paraId="73572A30" w14:textId="77777777" w:rsidR="004A4228" w:rsidRPr="004A4228" w:rsidRDefault="004A4228" w:rsidP="004A4228">
            <w:pPr>
              <w:spacing w:line="240" w:lineRule="auto"/>
              <w:ind w:firstLine="0"/>
              <w:rPr>
                <w:rFonts w:eastAsia="Calibri" w:cs="Times New Roman"/>
                <w:sz w:val="22"/>
              </w:rPr>
            </w:pPr>
            <w:r w:rsidRPr="004A4228">
              <w:rPr>
                <w:rFonts w:eastAsia="Calibri" w:cs="Times New Roman"/>
                <w:sz w:val="22"/>
              </w:rPr>
              <w:t>Р2 Темы 2.1, 2.2</w:t>
            </w:r>
          </w:p>
          <w:p w14:paraId="2D81D364" w14:textId="71FA76EF" w:rsidR="004A4228" w:rsidRPr="008F406A" w:rsidRDefault="004A4228" w:rsidP="004A4228">
            <w:pPr>
              <w:spacing w:line="240" w:lineRule="auto"/>
              <w:ind w:firstLine="0"/>
              <w:rPr>
                <w:rFonts w:eastAsia="Calibri" w:cs="Times New Roman"/>
                <w:sz w:val="22"/>
              </w:rPr>
            </w:pPr>
            <w:r w:rsidRPr="004A4228">
              <w:rPr>
                <w:rFonts w:eastAsia="Calibri" w:cs="Times New Roman"/>
                <w:sz w:val="22"/>
              </w:rPr>
              <w:t>Р3 Темы 3.1, 3.2</w:t>
            </w:r>
          </w:p>
        </w:tc>
        <w:tc>
          <w:tcPr>
            <w:tcW w:w="1590" w:type="pct"/>
            <w:tcBorders>
              <w:top w:val="single" w:sz="4" w:space="0" w:color="000000"/>
              <w:left w:val="single" w:sz="4" w:space="0" w:color="000000"/>
              <w:bottom w:val="single" w:sz="4" w:space="0" w:color="000000"/>
              <w:right w:val="single" w:sz="4" w:space="0" w:color="000000"/>
            </w:tcBorders>
          </w:tcPr>
          <w:p w14:paraId="215DD1DF" w14:textId="77777777" w:rsidR="004A4228" w:rsidRPr="004A4228" w:rsidRDefault="004A4228" w:rsidP="004A4228">
            <w:pPr>
              <w:spacing w:line="240" w:lineRule="auto"/>
              <w:ind w:firstLine="0"/>
              <w:rPr>
                <w:rFonts w:eastAsia="Times New Roman" w:cs="Times New Roman"/>
                <w:sz w:val="22"/>
                <w:lang w:eastAsia="ru-RU"/>
              </w:rPr>
            </w:pPr>
            <w:r w:rsidRPr="004A4228">
              <w:rPr>
                <w:rFonts w:eastAsia="Times New Roman" w:cs="Times New Roman"/>
                <w:sz w:val="22"/>
                <w:lang w:eastAsia="ru-RU"/>
              </w:rPr>
              <w:t>Устные, письменные и комбинированные опросы;</w:t>
            </w:r>
          </w:p>
          <w:p w14:paraId="27491561" w14:textId="77777777" w:rsidR="004A4228" w:rsidRPr="004A4228" w:rsidRDefault="004A4228" w:rsidP="004A4228">
            <w:pPr>
              <w:spacing w:line="240" w:lineRule="auto"/>
              <w:ind w:firstLine="0"/>
              <w:rPr>
                <w:rFonts w:eastAsia="Times New Roman" w:cs="Times New Roman"/>
                <w:sz w:val="22"/>
                <w:lang w:eastAsia="ru-RU"/>
              </w:rPr>
            </w:pPr>
            <w:r w:rsidRPr="004A4228">
              <w:rPr>
                <w:rFonts w:eastAsia="Times New Roman" w:cs="Times New Roman"/>
                <w:sz w:val="22"/>
                <w:lang w:eastAsia="ru-RU"/>
              </w:rPr>
              <w:t>Представление докладов;</w:t>
            </w:r>
          </w:p>
          <w:p w14:paraId="689775D2" w14:textId="39C5FB03" w:rsidR="004A4228" w:rsidRPr="008F406A" w:rsidRDefault="004A4228" w:rsidP="004A4228">
            <w:pPr>
              <w:spacing w:line="240" w:lineRule="auto"/>
              <w:ind w:firstLine="0"/>
              <w:rPr>
                <w:rFonts w:eastAsia="Times New Roman" w:cs="Times New Roman"/>
                <w:sz w:val="22"/>
                <w:lang w:eastAsia="ru-RU"/>
              </w:rPr>
            </w:pPr>
            <w:r w:rsidRPr="004A4228">
              <w:rPr>
                <w:rFonts w:eastAsia="Times New Roman" w:cs="Times New Roman"/>
                <w:sz w:val="22"/>
                <w:lang w:eastAsia="ru-RU"/>
              </w:rPr>
              <w:lastRenderedPageBreak/>
              <w:t>Защита проекта.</w:t>
            </w:r>
          </w:p>
        </w:tc>
      </w:tr>
      <w:tr w:rsidR="004A4228" w:rsidRPr="008F406A" w14:paraId="00334BAD" w14:textId="77777777" w:rsidTr="004A4228">
        <w:trPr>
          <w:jc w:val="center"/>
        </w:trPr>
        <w:tc>
          <w:tcPr>
            <w:tcW w:w="2424" w:type="pct"/>
          </w:tcPr>
          <w:p w14:paraId="70C36357" w14:textId="082B898F" w:rsidR="004A4228" w:rsidRPr="008F406A" w:rsidRDefault="004A4228" w:rsidP="004A4228">
            <w:pPr>
              <w:spacing w:line="240" w:lineRule="auto"/>
              <w:ind w:firstLine="0"/>
              <w:rPr>
                <w:rFonts w:eastAsia="Times New Roman" w:cs="Times New Roman"/>
                <w:color w:val="000000"/>
                <w:sz w:val="22"/>
                <w:lang w:eastAsia="ru-RU"/>
              </w:rPr>
            </w:pPr>
            <w:r w:rsidRPr="00CE7F7A">
              <w:rPr>
                <w:rFonts w:eastAsia="Times New Roman" w:cs="Times New Roman"/>
                <w:color w:val="000000"/>
                <w:sz w:val="22"/>
                <w:lang w:eastAsia="ru-RU"/>
              </w:rPr>
              <w:lastRenderedPageBreak/>
              <w:t>ПК 1.3. Владеть навыками подготовки юридических документов, в том числе с использованием</w:t>
            </w:r>
            <w:r>
              <w:rPr>
                <w:rFonts w:eastAsia="Times New Roman" w:cs="Times New Roman"/>
                <w:color w:val="000000"/>
                <w:sz w:val="22"/>
                <w:lang w:eastAsia="ru-RU"/>
              </w:rPr>
              <w:t xml:space="preserve"> </w:t>
            </w:r>
            <w:r w:rsidRPr="00CE7F7A">
              <w:rPr>
                <w:rFonts w:eastAsia="Times New Roman" w:cs="Times New Roman"/>
                <w:color w:val="000000"/>
                <w:sz w:val="22"/>
                <w:lang w:eastAsia="ru-RU"/>
              </w:rPr>
              <w:t>информационных</w:t>
            </w:r>
            <w:r>
              <w:rPr>
                <w:rFonts w:eastAsia="Times New Roman" w:cs="Times New Roman"/>
                <w:color w:val="000000"/>
                <w:sz w:val="22"/>
                <w:lang w:eastAsia="ru-RU"/>
              </w:rPr>
              <w:t xml:space="preserve"> </w:t>
            </w:r>
            <w:r w:rsidRPr="00CE7F7A">
              <w:rPr>
                <w:rFonts w:eastAsia="Times New Roman" w:cs="Times New Roman"/>
                <w:color w:val="000000"/>
                <w:sz w:val="22"/>
                <w:lang w:eastAsia="ru-RU"/>
              </w:rPr>
              <w:t>технологий</w:t>
            </w:r>
          </w:p>
        </w:tc>
        <w:tc>
          <w:tcPr>
            <w:tcW w:w="987" w:type="pct"/>
            <w:tcBorders>
              <w:top w:val="single" w:sz="4" w:space="0" w:color="000000"/>
              <w:left w:val="single" w:sz="4" w:space="0" w:color="000000"/>
              <w:bottom w:val="single" w:sz="4" w:space="0" w:color="000000"/>
              <w:right w:val="single" w:sz="4" w:space="0" w:color="000000"/>
            </w:tcBorders>
          </w:tcPr>
          <w:p w14:paraId="2157F9D6" w14:textId="65FAAFC8" w:rsidR="004A4228" w:rsidRPr="004A4228" w:rsidRDefault="004A4228" w:rsidP="004A4228">
            <w:pPr>
              <w:spacing w:line="240" w:lineRule="auto"/>
              <w:ind w:firstLine="0"/>
              <w:rPr>
                <w:rFonts w:eastAsia="Calibri" w:cs="Times New Roman"/>
                <w:sz w:val="22"/>
              </w:rPr>
            </w:pPr>
            <w:r w:rsidRPr="004A4228">
              <w:rPr>
                <w:rFonts w:eastAsia="Calibri" w:cs="Times New Roman"/>
                <w:sz w:val="22"/>
              </w:rPr>
              <w:t>Р2 Тем</w:t>
            </w:r>
            <w:r>
              <w:rPr>
                <w:rFonts w:eastAsia="Calibri" w:cs="Times New Roman"/>
                <w:sz w:val="22"/>
              </w:rPr>
              <w:t xml:space="preserve">а </w:t>
            </w:r>
            <w:r w:rsidRPr="004A4228">
              <w:rPr>
                <w:rFonts w:eastAsia="Calibri" w:cs="Times New Roman"/>
                <w:sz w:val="22"/>
              </w:rPr>
              <w:t>2.2</w:t>
            </w:r>
          </w:p>
          <w:p w14:paraId="12C6E337" w14:textId="47185245" w:rsidR="004A4228" w:rsidRPr="008F406A" w:rsidRDefault="004A4228" w:rsidP="004A4228">
            <w:pPr>
              <w:spacing w:line="240" w:lineRule="auto"/>
              <w:ind w:firstLine="0"/>
              <w:rPr>
                <w:rFonts w:eastAsia="Calibri" w:cs="Times New Roman"/>
                <w:sz w:val="22"/>
              </w:rPr>
            </w:pPr>
            <w:r w:rsidRPr="004A4228">
              <w:rPr>
                <w:rFonts w:eastAsia="Calibri" w:cs="Times New Roman"/>
                <w:sz w:val="22"/>
              </w:rPr>
              <w:t>Р3 Темы 3.1, 3.2</w:t>
            </w:r>
          </w:p>
        </w:tc>
        <w:tc>
          <w:tcPr>
            <w:tcW w:w="1590" w:type="pct"/>
            <w:tcBorders>
              <w:top w:val="single" w:sz="4" w:space="0" w:color="000000"/>
              <w:left w:val="single" w:sz="4" w:space="0" w:color="000000"/>
              <w:bottom w:val="single" w:sz="4" w:space="0" w:color="000000"/>
              <w:right w:val="single" w:sz="4" w:space="0" w:color="000000"/>
            </w:tcBorders>
          </w:tcPr>
          <w:p w14:paraId="70E0CAA1" w14:textId="77777777" w:rsidR="004A4228" w:rsidRPr="004A4228" w:rsidRDefault="004A4228" w:rsidP="004A4228">
            <w:pPr>
              <w:spacing w:line="240" w:lineRule="auto"/>
              <w:ind w:firstLine="0"/>
              <w:rPr>
                <w:rFonts w:eastAsia="Times New Roman" w:cs="Times New Roman"/>
                <w:sz w:val="22"/>
                <w:lang w:eastAsia="ru-RU"/>
              </w:rPr>
            </w:pPr>
            <w:r w:rsidRPr="004A4228">
              <w:rPr>
                <w:rFonts w:eastAsia="Times New Roman" w:cs="Times New Roman"/>
                <w:sz w:val="22"/>
                <w:lang w:eastAsia="ru-RU"/>
              </w:rPr>
              <w:t>Устные, письменные и комбинированные опросы;</w:t>
            </w:r>
          </w:p>
          <w:p w14:paraId="7ACA860F" w14:textId="77777777" w:rsidR="004A4228" w:rsidRPr="004A4228" w:rsidRDefault="004A4228" w:rsidP="004A4228">
            <w:pPr>
              <w:spacing w:line="240" w:lineRule="auto"/>
              <w:ind w:firstLine="0"/>
              <w:rPr>
                <w:rFonts w:eastAsia="Times New Roman" w:cs="Times New Roman"/>
                <w:sz w:val="22"/>
                <w:lang w:eastAsia="ru-RU"/>
              </w:rPr>
            </w:pPr>
            <w:r w:rsidRPr="004A4228">
              <w:rPr>
                <w:rFonts w:eastAsia="Times New Roman" w:cs="Times New Roman"/>
                <w:sz w:val="22"/>
                <w:lang w:eastAsia="ru-RU"/>
              </w:rPr>
              <w:t>Представление докладов;</w:t>
            </w:r>
          </w:p>
          <w:p w14:paraId="7307757E" w14:textId="4685EC27" w:rsidR="004A4228" w:rsidRPr="008F406A" w:rsidRDefault="004A4228" w:rsidP="004A4228">
            <w:pPr>
              <w:spacing w:line="240" w:lineRule="auto"/>
              <w:ind w:firstLine="0"/>
              <w:rPr>
                <w:rFonts w:eastAsia="Times New Roman" w:cs="Times New Roman"/>
                <w:sz w:val="22"/>
                <w:lang w:eastAsia="ru-RU"/>
              </w:rPr>
            </w:pPr>
            <w:r w:rsidRPr="004A4228">
              <w:rPr>
                <w:rFonts w:eastAsia="Times New Roman" w:cs="Times New Roman"/>
                <w:sz w:val="22"/>
                <w:lang w:eastAsia="ru-RU"/>
              </w:rPr>
              <w:t>Защита проекта.</w:t>
            </w:r>
          </w:p>
        </w:tc>
      </w:tr>
    </w:tbl>
    <w:p w14:paraId="54D8E8C4" w14:textId="77777777" w:rsidR="00392965" w:rsidRDefault="00392965" w:rsidP="00C77D7D">
      <w:pPr>
        <w:ind w:firstLine="851"/>
        <w:rPr>
          <w:rFonts w:eastAsia="Times New Roman" w:cs="Times New Roman"/>
          <w:color w:val="000000"/>
          <w:szCs w:val="24"/>
          <w:lang w:eastAsia="en"/>
        </w:rPr>
      </w:pPr>
      <w:bookmarkStart w:id="17" w:name="_Hlk205392749"/>
    </w:p>
    <w:p w14:paraId="7D1395E6" w14:textId="1F6084F2" w:rsidR="00C77D7D" w:rsidRPr="00C77D7D" w:rsidRDefault="00C77D7D" w:rsidP="00C77D7D">
      <w:pPr>
        <w:ind w:firstLine="851"/>
        <w:rPr>
          <w:rFonts w:eastAsia="Times New Roman" w:cs="Times New Roman"/>
          <w:color w:val="000000"/>
          <w:szCs w:val="24"/>
          <w:lang w:eastAsia="en"/>
        </w:rPr>
      </w:pPr>
      <w:r w:rsidRPr="00C77D7D">
        <w:rPr>
          <w:rFonts w:eastAsia="Times New Roman" w:cs="Times New Roman"/>
          <w:color w:val="000000"/>
          <w:szCs w:val="24"/>
          <w:lang w:eastAsia="en"/>
        </w:rPr>
        <w:t xml:space="preserve">Оценочные материалы для проведения текущего контроля по дисциплине – </w:t>
      </w:r>
      <w:r w:rsidRPr="00C77D7D">
        <w:rPr>
          <w:rFonts w:eastAsia="Times New Roman" w:cs="Times New Roman"/>
          <w:i/>
          <w:iCs/>
          <w:color w:val="000000"/>
          <w:szCs w:val="24"/>
          <w:lang w:eastAsia="en"/>
        </w:rPr>
        <w:t>Приложение 1</w:t>
      </w:r>
    </w:p>
    <w:p w14:paraId="736AA139" w14:textId="77777777" w:rsidR="00C77D7D" w:rsidRPr="00C77D7D" w:rsidRDefault="00C77D7D" w:rsidP="00C77D7D">
      <w:pPr>
        <w:ind w:firstLine="851"/>
        <w:rPr>
          <w:rFonts w:eastAsia="Times New Roman" w:cs="Times New Roman"/>
          <w:szCs w:val="24"/>
          <w:lang w:eastAsia="en"/>
        </w:rPr>
      </w:pPr>
      <w:r w:rsidRPr="00C77D7D">
        <w:rPr>
          <w:rFonts w:eastAsia="Times New Roman" w:cs="Times New Roman"/>
          <w:szCs w:val="24"/>
          <w:lang w:eastAsia="en"/>
        </w:rPr>
        <w:t xml:space="preserve">Оценочные материалы для проведения промежуточного контроля по дисциплине – </w:t>
      </w:r>
      <w:r w:rsidRPr="00C77D7D">
        <w:rPr>
          <w:rFonts w:eastAsia="Times New Roman" w:cs="Times New Roman"/>
          <w:i/>
          <w:iCs/>
          <w:szCs w:val="24"/>
          <w:lang w:eastAsia="en"/>
        </w:rPr>
        <w:t>Приложение 2</w:t>
      </w:r>
    </w:p>
    <w:p w14:paraId="5CB7ED88" w14:textId="1AA25A57" w:rsidR="00C77D7D" w:rsidRPr="00C77D7D" w:rsidRDefault="00C77D7D" w:rsidP="00C77D7D">
      <w:pPr>
        <w:ind w:firstLine="851"/>
        <w:rPr>
          <w:rFonts w:eastAsia="Times New Roman" w:cs="Times New Roman"/>
          <w:szCs w:val="24"/>
          <w:lang w:eastAsia="en"/>
        </w:rPr>
      </w:pPr>
      <w:r w:rsidRPr="00C77D7D">
        <w:rPr>
          <w:rFonts w:eastAsia="Times New Roman" w:cs="Times New Roman"/>
          <w:szCs w:val="24"/>
          <w:lang w:eastAsia="en"/>
        </w:rPr>
        <w:t xml:space="preserve">Фонд оценочных средств для проверки </w:t>
      </w:r>
      <w:r w:rsidR="00363ADF">
        <w:rPr>
          <w:rFonts w:eastAsia="Times New Roman" w:cs="Times New Roman"/>
          <w:szCs w:val="24"/>
          <w:lang w:eastAsia="en"/>
        </w:rPr>
        <w:t>результатов освоения дисциплины</w:t>
      </w:r>
      <w:r w:rsidRPr="00C77D7D">
        <w:rPr>
          <w:rFonts w:eastAsia="Times New Roman" w:cs="Times New Roman"/>
          <w:szCs w:val="24"/>
          <w:lang w:eastAsia="en"/>
        </w:rPr>
        <w:t xml:space="preserve"> с ответами – </w:t>
      </w:r>
      <w:r w:rsidRPr="00C77D7D">
        <w:rPr>
          <w:rFonts w:eastAsia="Times New Roman" w:cs="Times New Roman"/>
          <w:i/>
          <w:iCs/>
          <w:color w:val="000000"/>
          <w:szCs w:val="24"/>
          <w:lang w:eastAsia="en"/>
        </w:rPr>
        <w:t xml:space="preserve">Приложение </w:t>
      </w:r>
      <w:r w:rsidRPr="00C77D7D">
        <w:rPr>
          <w:rFonts w:eastAsia="Times New Roman" w:cs="Times New Roman"/>
          <w:i/>
          <w:iCs/>
          <w:szCs w:val="24"/>
          <w:lang w:eastAsia="en"/>
        </w:rPr>
        <w:t>3</w:t>
      </w:r>
      <w:r w:rsidRPr="00C77D7D">
        <w:rPr>
          <w:rFonts w:eastAsia="Times New Roman" w:cs="Times New Roman"/>
          <w:szCs w:val="24"/>
          <w:lang w:eastAsia="en"/>
        </w:rPr>
        <w:t xml:space="preserve"> </w:t>
      </w:r>
    </w:p>
    <w:bookmarkEnd w:id="17"/>
    <w:p w14:paraId="457066C7" w14:textId="77777777" w:rsidR="00DB2A56" w:rsidRPr="00DB2A56" w:rsidRDefault="00DB2A56" w:rsidP="00DB2A56"/>
    <w:sectPr w:rsidR="00DB2A56" w:rsidRPr="00DB2A5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2FB47" w14:textId="77777777" w:rsidR="00C30F86" w:rsidRDefault="00C30F86" w:rsidP="004E2B8F">
      <w:pPr>
        <w:spacing w:line="240" w:lineRule="auto"/>
      </w:pPr>
      <w:r>
        <w:separator/>
      </w:r>
    </w:p>
  </w:endnote>
  <w:endnote w:type="continuationSeparator" w:id="0">
    <w:p w14:paraId="07999CCE" w14:textId="77777777" w:rsidR="00C30F86" w:rsidRDefault="00C30F86" w:rsidP="004E2B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6993275"/>
      <w:docPartObj>
        <w:docPartGallery w:val="Page Numbers (Bottom of Page)"/>
        <w:docPartUnique/>
      </w:docPartObj>
    </w:sdtPr>
    <w:sdtEndPr/>
    <w:sdtContent>
      <w:p w14:paraId="2B097D2F" w14:textId="5050C748" w:rsidR="004E2B8F" w:rsidRDefault="004E2B8F">
        <w:pPr>
          <w:pStyle w:val="ad"/>
          <w:jc w:val="right"/>
        </w:pPr>
        <w:r>
          <w:fldChar w:fldCharType="begin"/>
        </w:r>
        <w:r>
          <w:instrText>PAGE   \* MERGEFORMAT</w:instrText>
        </w:r>
        <w:r>
          <w:fldChar w:fldCharType="separate"/>
        </w:r>
        <w:r>
          <w:t>2</w:t>
        </w:r>
        <w:r>
          <w:fldChar w:fldCharType="end"/>
        </w:r>
      </w:p>
    </w:sdtContent>
  </w:sdt>
  <w:p w14:paraId="50F4AB5F" w14:textId="77777777" w:rsidR="004E2B8F" w:rsidRDefault="004E2B8F">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2A35C" w14:textId="77777777" w:rsidR="00C30F86" w:rsidRDefault="00C30F86" w:rsidP="004E2B8F">
      <w:pPr>
        <w:spacing w:line="240" w:lineRule="auto"/>
      </w:pPr>
      <w:r>
        <w:separator/>
      </w:r>
    </w:p>
  </w:footnote>
  <w:footnote w:type="continuationSeparator" w:id="0">
    <w:p w14:paraId="5B9EDE40" w14:textId="77777777" w:rsidR="00C30F86" w:rsidRDefault="00C30F86" w:rsidP="004E2B8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D3C28"/>
    <w:multiLevelType w:val="hybridMultilevel"/>
    <w:tmpl w:val="04F2192A"/>
    <w:lvl w:ilvl="0" w:tplc="7EFE54EE">
      <w:start w:val="1"/>
      <w:numFmt w:val="decimal"/>
      <w:lvlText w:val="%1."/>
      <w:lvlJc w:val="right"/>
      <w:pPr>
        <w:ind w:left="720" w:hanging="360"/>
      </w:pPr>
      <w:rPr>
        <w:rFonts w:ascii="Times New Roman" w:hAnsi="Times New Roman" w:hint="default"/>
        <w:b w:val="0"/>
        <w:i w:val="0"/>
        <w:color w:val="auto"/>
        <w:spacing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A80B33"/>
    <w:multiLevelType w:val="hybridMultilevel"/>
    <w:tmpl w:val="FA2C0892"/>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1FDE03FC">
      <w:numFmt w:val="bullet"/>
      <w:lvlText w:val="—"/>
      <w:lvlJc w:val="left"/>
      <w:pPr>
        <w:ind w:left="2149" w:hanging="360"/>
      </w:pPr>
      <w:rPr>
        <w:rFonts w:ascii="Times New Roman" w:eastAsiaTheme="minorHAnsi" w:hAnsi="Times New Roman" w:cs="Times New Roman"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2311508"/>
    <w:multiLevelType w:val="hybridMultilevel"/>
    <w:tmpl w:val="168EC2D8"/>
    <w:lvl w:ilvl="0" w:tplc="88B63C42">
      <w:start w:val="1"/>
      <w:numFmt w:val="bullet"/>
      <w:lvlText w:val="–"/>
      <w:lvlJc w:val="left"/>
      <w:pPr>
        <w:ind w:left="349" w:hanging="360"/>
      </w:pPr>
      <w:rPr>
        <w:rFonts w:ascii="Times New Roman" w:hAnsi="Times New Roman" w:cs="Times New Roman" w:hint="default"/>
      </w:rPr>
    </w:lvl>
    <w:lvl w:ilvl="1" w:tplc="04190003" w:tentative="1">
      <w:start w:val="1"/>
      <w:numFmt w:val="bullet"/>
      <w:lvlText w:val="o"/>
      <w:lvlJc w:val="left"/>
      <w:pPr>
        <w:ind w:left="1069" w:hanging="360"/>
      </w:pPr>
      <w:rPr>
        <w:rFonts w:ascii="Courier New" w:hAnsi="Courier New" w:cs="Courier New" w:hint="default"/>
      </w:rPr>
    </w:lvl>
    <w:lvl w:ilvl="2" w:tplc="04190005" w:tentative="1">
      <w:start w:val="1"/>
      <w:numFmt w:val="bullet"/>
      <w:lvlText w:val=""/>
      <w:lvlJc w:val="left"/>
      <w:pPr>
        <w:ind w:left="1789" w:hanging="360"/>
      </w:pPr>
      <w:rPr>
        <w:rFonts w:ascii="Wingdings" w:hAnsi="Wingdings" w:hint="default"/>
      </w:rPr>
    </w:lvl>
    <w:lvl w:ilvl="3" w:tplc="04190001" w:tentative="1">
      <w:start w:val="1"/>
      <w:numFmt w:val="bullet"/>
      <w:lvlText w:val=""/>
      <w:lvlJc w:val="left"/>
      <w:pPr>
        <w:ind w:left="2509" w:hanging="360"/>
      </w:pPr>
      <w:rPr>
        <w:rFonts w:ascii="Symbol" w:hAnsi="Symbol" w:hint="default"/>
      </w:rPr>
    </w:lvl>
    <w:lvl w:ilvl="4" w:tplc="04190003" w:tentative="1">
      <w:start w:val="1"/>
      <w:numFmt w:val="bullet"/>
      <w:lvlText w:val="o"/>
      <w:lvlJc w:val="left"/>
      <w:pPr>
        <w:ind w:left="3229" w:hanging="360"/>
      </w:pPr>
      <w:rPr>
        <w:rFonts w:ascii="Courier New" w:hAnsi="Courier New" w:cs="Courier New" w:hint="default"/>
      </w:rPr>
    </w:lvl>
    <w:lvl w:ilvl="5" w:tplc="04190005" w:tentative="1">
      <w:start w:val="1"/>
      <w:numFmt w:val="bullet"/>
      <w:lvlText w:val=""/>
      <w:lvlJc w:val="left"/>
      <w:pPr>
        <w:ind w:left="3949" w:hanging="360"/>
      </w:pPr>
      <w:rPr>
        <w:rFonts w:ascii="Wingdings" w:hAnsi="Wingdings" w:hint="default"/>
      </w:rPr>
    </w:lvl>
    <w:lvl w:ilvl="6" w:tplc="04190001" w:tentative="1">
      <w:start w:val="1"/>
      <w:numFmt w:val="bullet"/>
      <w:lvlText w:val=""/>
      <w:lvlJc w:val="left"/>
      <w:pPr>
        <w:ind w:left="4669" w:hanging="360"/>
      </w:pPr>
      <w:rPr>
        <w:rFonts w:ascii="Symbol" w:hAnsi="Symbol" w:hint="default"/>
      </w:rPr>
    </w:lvl>
    <w:lvl w:ilvl="7" w:tplc="04190003" w:tentative="1">
      <w:start w:val="1"/>
      <w:numFmt w:val="bullet"/>
      <w:lvlText w:val="o"/>
      <w:lvlJc w:val="left"/>
      <w:pPr>
        <w:ind w:left="5389" w:hanging="360"/>
      </w:pPr>
      <w:rPr>
        <w:rFonts w:ascii="Courier New" w:hAnsi="Courier New" w:cs="Courier New" w:hint="default"/>
      </w:rPr>
    </w:lvl>
    <w:lvl w:ilvl="8" w:tplc="04190005" w:tentative="1">
      <w:start w:val="1"/>
      <w:numFmt w:val="bullet"/>
      <w:lvlText w:val=""/>
      <w:lvlJc w:val="left"/>
      <w:pPr>
        <w:ind w:left="6109" w:hanging="360"/>
      </w:pPr>
      <w:rPr>
        <w:rFonts w:ascii="Wingdings" w:hAnsi="Wingdings" w:hint="default"/>
      </w:rPr>
    </w:lvl>
  </w:abstractNum>
  <w:abstractNum w:abstractNumId="3" w15:restartNumberingAfterBreak="0">
    <w:nsid w:val="16183F1A"/>
    <w:multiLevelType w:val="hybridMultilevel"/>
    <w:tmpl w:val="339A1BA8"/>
    <w:lvl w:ilvl="0" w:tplc="7EFE54EE">
      <w:start w:val="1"/>
      <w:numFmt w:val="decimal"/>
      <w:lvlText w:val="%1."/>
      <w:lvlJc w:val="right"/>
      <w:pPr>
        <w:ind w:left="720" w:hanging="360"/>
      </w:pPr>
      <w:rPr>
        <w:rFonts w:ascii="Times New Roman" w:hAnsi="Times New Roman" w:hint="default"/>
        <w:b w:val="0"/>
        <w:i w:val="0"/>
        <w:color w:val="auto"/>
        <w:spacing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D7F3805"/>
    <w:multiLevelType w:val="hybridMultilevel"/>
    <w:tmpl w:val="CD3C02C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57D5825"/>
    <w:multiLevelType w:val="hybridMultilevel"/>
    <w:tmpl w:val="7D9AE4C2"/>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87126F7"/>
    <w:multiLevelType w:val="hybridMultilevel"/>
    <w:tmpl w:val="F1969FE4"/>
    <w:lvl w:ilvl="0" w:tplc="88B63C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9CE7C1F"/>
    <w:multiLevelType w:val="hybridMultilevel"/>
    <w:tmpl w:val="1C6A6526"/>
    <w:lvl w:ilvl="0" w:tplc="7EFE54EE">
      <w:start w:val="1"/>
      <w:numFmt w:val="decimal"/>
      <w:lvlText w:val="%1."/>
      <w:lvlJc w:val="right"/>
      <w:pPr>
        <w:ind w:left="1713"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8" w15:restartNumberingAfterBreak="0">
    <w:nsid w:val="31763EE7"/>
    <w:multiLevelType w:val="hybridMultilevel"/>
    <w:tmpl w:val="DC5EBAB2"/>
    <w:lvl w:ilvl="0" w:tplc="7EFE54EE">
      <w:start w:val="1"/>
      <w:numFmt w:val="decimal"/>
      <w:lvlText w:val="%1."/>
      <w:lvlJc w:val="right"/>
      <w:pPr>
        <w:ind w:left="720" w:hanging="360"/>
      </w:pPr>
      <w:rPr>
        <w:rFonts w:ascii="Times New Roman" w:hAnsi="Times New Roman" w:hint="default"/>
        <w:b w:val="0"/>
        <w:i w:val="0"/>
        <w:color w:val="auto"/>
        <w:spacing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ACB3074"/>
    <w:multiLevelType w:val="hybridMultilevel"/>
    <w:tmpl w:val="FB3A75C8"/>
    <w:lvl w:ilvl="0" w:tplc="103645B8">
      <w:start w:val="1"/>
      <w:numFmt w:val="bullet"/>
      <w:lvlText w:val="−"/>
      <w:lvlJc w:val="left"/>
      <w:pPr>
        <w:ind w:left="1429"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61719D5"/>
    <w:multiLevelType w:val="hybridMultilevel"/>
    <w:tmpl w:val="76D2E456"/>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CFF1BE4"/>
    <w:multiLevelType w:val="multilevel"/>
    <w:tmpl w:val="B20024A0"/>
    <w:lvl w:ilvl="0">
      <w:start w:val="1"/>
      <w:numFmt w:val="decimal"/>
      <w:pStyle w:val="1"/>
      <w:lvlText w:val="%1"/>
      <w:lvlJc w:val="left"/>
      <w:pPr>
        <w:ind w:left="432" w:hanging="432"/>
      </w:pPr>
    </w:lvl>
    <w:lvl w:ilvl="1">
      <w:start w:val="1"/>
      <w:numFmt w:val="decimal"/>
      <w:pStyle w:val="2"/>
      <w:lvlText w:val="%1.%2"/>
      <w:lvlJc w:val="left"/>
      <w:pPr>
        <w:ind w:left="1144"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55387ABC"/>
    <w:multiLevelType w:val="hybridMultilevel"/>
    <w:tmpl w:val="8BDABDF2"/>
    <w:lvl w:ilvl="0" w:tplc="88B63C42">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15:restartNumberingAfterBreak="0">
    <w:nsid w:val="55CD6C8C"/>
    <w:multiLevelType w:val="hybridMultilevel"/>
    <w:tmpl w:val="204EBD1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8A163BA"/>
    <w:multiLevelType w:val="hybridMultilevel"/>
    <w:tmpl w:val="4A2623A4"/>
    <w:lvl w:ilvl="0" w:tplc="88B63C42">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15:restartNumberingAfterBreak="0">
    <w:nsid w:val="5C3F3981"/>
    <w:multiLevelType w:val="hybridMultilevel"/>
    <w:tmpl w:val="70D8B042"/>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CCB1C5B"/>
    <w:multiLevelType w:val="hybridMultilevel"/>
    <w:tmpl w:val="08FAD332"/>
    <w:lvl w:ilvl="0" w:tplc="7EFE54EE">
      <w:start w:val="1"/>
      <w:numFmt w:val="decimal"/>
      <w:lvlText w:val="%1."/>
      <w:lvlJc w:val="right"/>
      <w:pPr>
        <w:ind w:left="720" w:hanging="360"/>
      </w:pPr>
      <w:rPr>
        <w:rFonts w:ascii="Times New Roman" w:hAnsi="Times New Roman" w:hint="default"/>
        <w:b w:val="0"/>
        <w:i w:val="0"/>
        <w:color w:val="auto"/>
        <w:spacing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B8E7514"/>
    <w:multiLevelType w:val="hybridMultilevel"/>
    <w:tmpl w:val="A6D6DF3C"/>
    <w:lvl w:ilvl="0" w:tplc="88B63C42">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15:restartNumberingAfterBreak="0">
    <w:nsid w:val="71965C6B"/>
    <w:multiLevelType w:val="hybridMultilevel"/>
    <w:tmpl w:val="6A8256BE"/>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8A94E00"/>
    <w:multiLevelType w:val="hybridMultilevel"/>
    <w:tmpl w:val="413C0F82"/>
    <w:lvl w:ilvl="0" w:tplc="88B63C4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794F2BD6"/>
    <w:multiLevelType w:val="hybridMultilevel"/>
    <w:tmpl w:val="EF94CAF6"/>
    <w:lvl w:ilvl="0" w:tplc="88B63C42">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7E4742FE"/>
    <w:multiLevelType w:val="hybridMultilevel"/>
    <w:tmpl w:val="8364296A"/>
    <w:lvl w:ilvl="0" w:tplc="88B63C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FF65CD3"/>
    <w:multiLevelType w:val="hybridMultilevel"/>
    <w:tmpl w:val="A1DE4C54"/>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710960144">
    <w:abstractNumId w:val="11"/>
  </w:num>
  <w:num w:numId="2" w16cid:durableId="402609019">
    <w:abstractNumId w:val="13"/>
  </w:num>
  <w:num w:numId="3" w16cid:durableId="411052582">
    <w:abstractNumId w:val="9"/>
  </w:num>
  <w:num w:numId="4" w16cid:durableId="1652060239">
    <w:abstractNumId w:val="15"/>
  </w:num>
  <w:num w:numId="5" w16cid:durableId="444230880">
    <w:abstractNumId w:val="6"/>
  </w:num>
  <w:num w:numId="6" w16cid:durableId="1286960529">
    <w:abstractNumId w:val="21"/>
  </w:num>
  <w:num w:numId="7" w16cid:durableId="1817529858">
    <w:abstractNumId w:val="19"/>
  </w:num>
  <w:num w:numId="8" w16cid:durableId="1739550674">
    <w:abstractNumId w:val="1"/>
  </w:num>
  <w:num w:numId="9" w16cid:durableId="1580292499">
    <w:abstractNumId w:val="7"/>
  </w:num>
  <w:num w:numId="10" w16cid:durableId="1924296128">
    <w:abstractNumId w:val="2"/>
  </w:num>
  <w:num w:numId="11" w16cid:durableId="519860092">
    <w:abstractNumId w:val="20"/>
  </w:num>
  <w:num w:numId="12" w16cid:durableId="974876650">
    <w:abstractNumId w:val="4"/>
  </w:num>
  <w:num w:numId="13" w16cid:durableId="1931307707">
    <w:abstractNumId w:val="12"/>
  </w:num>
  <w:num w:numId="14" w16cid:durableId="936520777">
    <w:abstractNumId w:val="17"/>
  </w:num>
  <w:num w:numId="15" w16cid:durableId="612325139">
    <w:abstractNumId w:val="14"/>
  </w:num>
  <w:num w:numId="16" w16cid:durableId="17434368">
    <w:abstractNumId w:val="10"/>
  </w:num>
  <w:num w:numId="17" w16cid:durableId="158204561">
    <w:abstractNumId w:val="5"/>
  </w:num>
  <w:num w:numId="18" w16cid:durableId="901982991">
    <w:abstractNumId w:val="0"/>
  </w:num>
  <w:num w:numId="19" w16cid:durableId="2095474922">
    <w:abstractNumId w:val="3"/>
  </w:num>
  <w:num w:numId="20" w16cid:durableId="164787542">
    <w:abstractNumId w:val="8"/>
  </w:num>
  <w:num w:numId="21" w16cid:durableId="276641814">
    <w:abstractNumId w:val="16"/>
  </w:num>
  <w:num w:numId="22" w16cid:durableId="1666743754">
    <w:abstractNumId w:val="22"/>
  </w:num>
  <w:num w:numId="23" w16cid:durableId="111899306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A49"/>
    <w:rsid w:val="000148CB"/>
    <w:rsid w:val="00020A0D"/>
    <w:rsid w:val="00022BB9"/>
    <w:rsid w:val="000347ED"/>
    <w:rsid w:val="0004475C"/>
    <w:rsid w:val="00066A58"/>
    <w:rsid w:val="000B3099"/>
    <w:rsid w:val="000B3B83"/>
    <w:rsid w:val="000D2939"/>
    <w:rsid w:val="000D675A"/>
    <w:rsid w:val="000E43E8"/>
    <w:rsid w:val="000F15FD"/>
    <w:rsid w:val="001037BA"/>
    <w:rsid w:val="00103BF1"/>
    <w:rsid w:val="0014035E"/>
    <w:rsid w:val="001A1B63"/>
    <w:rsid w:val="001E15BD"/>
    <w:rsid w:val="001E2D6E"/>
    <w:rsid w:val="001F57A7"/>
    <w:rsid w:val="00213E3C"/>
    <w:rsid w:val="0029164C"/>
    <w:rsid w:val="002B4427"/>
    <w:rsid w:val="002C1720"/>
    <w:rsid w:val="002D0293"/>
    <w:rsid w:val="002D62CE"/>
    <w:rsid w:val="002E56D3"/>
    <w:rsid w:val="002F5579"/>
    <w:rsid w:val="00303E10"/>
    <w:rsid w:val="0032785C"/>
    <w:rsid w:val="00363ADF"/>
    <w:rsid w:val="00377D74"/>
    <w:rsid w:val="00392965"/>
    <w:rsid w:val="00395008"/>
    <w:rsid w:val="003C2845"/>
    <w:rsid w:val="003E0805"/>
    <w:rsid w:val="00411E8A"/>
    <w:rsid w:val="0044289D"/>
    <w:rsid w:val="0047402A"/>
    <w:rsid w:val="004A4228"/>
    <w:rsid w:val="004A46A4"/>
    <w:rsid w:val="004B6D41"/>
    <w:rsid w:val="004C3ED3"/>
    <w:rsid w:val="004E2B8F"/>
    <w:rsid w:val="00515625"/>
    <w:rsid w:val="00516BB3"/>
    <w:rsid w:val="00517FE0"/>
    <w:rsid w:val="00522F22"/>
    <w:rsid w:val="00536B9A"/>
    <w:rsid w:val="00552ACC"/>
    <w:rsid w:val="00583A46"/>
    <w:rsid w:val="005B04DA"/>
    <w:rsid w:val="005E5394"/>
    <w:rsid w:val="005F21F2"/>
    <w:rsid w:val="00600E4F"/>
    <w:rsid w:val="006146E7"/>
    <w:rsid w:val="00635247"/>
    <w:rsid w:val="00647CA6"/>
    <w:rsid w:val="0066399B"/>
    <w:rsid w:val="00676DF0"/>
    <w:rsid w:val="00684DE5"/>
    <w:rsid w:val="006B614F"/>
    <w:rsid w:val="00726BFF"/>
    <w:rsid w:val="00790140"/>
    <w:rsid w:val="007A08DE"/>
    <w:rsid w:val="007B4CC7"/>
    <w:rsid w:val="008015FD"/>
    <w:rsid w:val="00803159"/>
    <w:rsid w:val="008144BF"/>
    <w:rsid w:val="00826932"/>
    <w:rsid w:val="00837605"/>
    <w:rsid w:val="008578F9"/>
    <w:rsid w:val="00870973"/>
    <w:rsid w:val="00890740"/>
    <w:rsid w:val="0089750C"/>
    <w:rsid w:val="008A77AE"/>
    <w:rsid w:val="008B5F66"/>
    <w:rsid w:val="008D75BD"/>
    <w:rsid w:val="008D7754"/>
    <w:rsid w:val="008F406A"/>
    <w:rsid w:val="00910850"/>
    <w:rsid w:val="00924ED4"/>
    <w:rsid w:val="0093569E"/>
    <w:rsid w:val="00956FE0"/>
    <w:rsid w:val="00960E6E"/>
    <w:rsid w:val="00967DBE"/>
    <w:rsid w:val="009805CF"/>
    <w:rsid w:val="00984B03"/>
    <w:rsid w:val="00992796"/>
    <w:rsid w:val="009A2D0C"/>
    <w:rsid w:val="009E3EAE"/>
    <w:rsid w:val="00A053BB"/>
    <w:rsid w:val="00A1543A"/>
    <w:rsid w:val="00A20D91"/>
    <w:rsid w:val="00A26D5E"/>
    <w:rsid w:val="00A51F65"/>
    <w:rsid w:val="00A559DB"/>
    <w:rsid w:val="00AB4FD3"/>
    <w:rsid w:val="00AE77D9"/>
    <w:rsid w:val="00B056C9"/>
    <w:rsid w:val="00B20637"/>
    <w:rsid w:val="00B20DE9"/>
    <w:rsid w:val="00B509C9"/>
    <w:rsid w:val="00B55692"/>
    <w:rsid w:val="00BD130C"/>
    <w:rsid w:val="00BE2464"/>
    <w:rsid w:val="00BF47E1"/>
    <w:rsid w:val="00C12504"/>
    <w:rsid w:val="00C30F86"/>
    <w:rsid w:val="00C44F7B"/>
    <w:rsid w:val="00C44FDB"/>
    <w:rsid w:val="00C5771F"/>
    <w:rsid w:val="00C73718"/>
    <w:rsid w:val="00C77D7D"/>
    <w:rsid w:val="00CB5CAE"/>
    <w:rsid w:val="00CB6549"/>
    <w:rsid w:val="00CC3A24"/>
    <w:rsid w:val="00CE38AA"/>
    <w:rsid w:val="00CE7F7A"/>
    <w:rsid w:val="00D10406"/>
    <w:rsid w:val="00D130D4"/>
    <w:rsid w:val="00D525B2"/>
    <w:rsid w:val="00D561F8"/>
    <w:rsid w:val="00DB2A56"/>
    <w:rsid w:val="00DB5B39"/>
    <w:rsid w:val="00DC6F66"/>
    <w:rsid w:val="00E15381"/>
    <w:rsid w:val="00E15A49"/>
    <w:rsid w:val="00E20774"/>
    <w:rsid w:val="00E24053"/>
    <w:rsid w:val="00E35BFC"/>
    <w:rsid w:val="00E4314A"/>
    <w:rsid w:val="00E96E5A"/>
    <w:rsid w:val="00EA3F36"/>
    <w:rsid w:val="00EB19FE"/>
    <w:rsid w:val="00EB2E19"/>
    <w:rsid w:val="00EB67EE"/>
    <w:rsid w:val="00EB680C"/>
    <w:rsid w:val="00EB7F20"/>
    <w:rsid w:val="00EE4F8E"/>
    <w:rsid w:val="00EF1B11"/>
    <w:rsid w:val="00FA1DC5"/>
    <w:rsid w:val="00FA3DC9"/>
    <w:rsid w:val="00FB05A0"/>
    <w:rsid w:val="00FB1487"/>
    <w:rsid w:val="00FB74E9"/>
    <w:rsid w:val="00FD696F"/>
    <w:rsid w:val="00FE4ACD"/>
    <w:rsid w:val="00FE5B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E89330"/>
  <w15:docId w15:val="{23B35E4D-F7F9-4B78-9DDC-6F0067BCA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3F36"/>
    <w:pPr>
      <w:spacing w:after="0" w:line="360" w:lineRule="auto"/>
      <w:ind w:firstLine="709"/>
      <w:jc w:val="both"/>
    </w:pPr>
    <w:rPr>
      <w:rFonts w:ascii="Times New Roman" w:hAnsi="Times New Roman"/>
      <w:sz w:val="24"/>
    </w:rPr>
  </w:style>
  <w:style w:type="paragraph" w:styleId="1">
    <w:name w:val="heading 1"/>
    <w:basedOn w:val="a"/>
    <w:next w:val="a"/>
    <w:link w:val="10"/>
    <w:uiPriority w:val="9"/>
    <w:qFormat/>
    <w:rsid w:val="00FD696F"/>
    <w:pPr>
      <w:keepNext/>
      <w:keepLines/>
      <w:widowControl w:val="0"/>
      <w:numPr>
        <w:numId w:val="1"/>
      </w:numPr>
      <w:autoSpaceDE w:val="0"/>
      <w:autoSpaceDN w:val="0"/>
      <w:spacing w:before="240"/>
      <w:jc w:val="center"/>
      <w:outlineLvl w:val="0"/>
    </w:pPr>
    <w:rPr>
      <w:rFonts w:eastAsiaTheme="majorEastAsia" w:cstheme="majorBidi"/>
      <w:b/>
      <w:szCs w:val="32"/>
    </w:rPr>
  </w:style>
  <w:style w:type="paragraph" w:styleId="2">
    <w:name w:val="heading 2"/>
    <w:basedOn w:val="a"/>
    <w:next w:val="a"/>
    <w:link w:val="20"/>
    <w:autoRedefine/>
    <w:uiPriority w:val="9"/>
    <w:unhideWhenUsed/>
    <w:qFormat/>
    <w:rsid w:val="005B04DA"/>
    <w:pPr>
      <w:keepNext/>
      <w:keepLines/>
      <w:numPr>
        <w:ilvl w:val="1"/>
        <w:numId w:val="1"/>
      </w:numPr>
      <w:ind w:left="0" w:firstLine="709"/>
      <w:outlineLvl w:val="1"/>
    </w:pPr>
    <w:rPr>
      <w:rFonts w:eastAsiaTheme="majorEastAsia" w:cstheme="majorBidi"/>
      <w:b/>
      <w:szCs w:val="26"/>
    </w:rPr>
  </w:style>
  <w:style w:type="paragraph" w:styleId="3">
    <w:name w:val="heading 3"/>
    <w:basedOn w:val="a"/>
    <w:next w:val="a"/>
    <w:link w:val="30"/>
    <w:uiPriority w:val="9"/>
    <w:semiHidden/>
    <w:unhideWhenUsed/>
    <w:qFormat/>
    <w:rsid w:val="005B04DA"/>
    <w:pPr>
      <w:keepNext/>
      <w:keepLines/>
      <w:numPr>
        <w:ilvl w:val="2"/>
        <w:numId w:val="1"/>
      </w:numPr>
      <w:spacing w:before="40"/>
      <w:outlineLvl w:val="2"/>
    </w:pPr>
    <w:rPr>
      <w:rFonts w:asciiTheme="majorHAnsi" w:eastAsiaTheme="majorEastAsia" w:hAnsiTheme="majorHAnsi" w:cstheme="majorBidi"/>
      <w:color w:val="1F3763" w:themeColor="accent1" w:themeShade="7F"/>
      <w:szCs w:val="24"/>
    </w:rPr>
  </w:style>
  <w:style w:type="paragraph" w:styleId="4">
    <w:name w:val="heading 4"/>
    <w:basedOn w:val="a"/>
    <w:next w:val="a"/>
    <w:link w:val="40"/>
    <w:uiPriority w:val="9"/>
    <w:semiHidden/>
    <w:unhideWhenUsed/>
    <w:qFormat/>
    <w:rsid w:val="005B04DA"/>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5B04DA"/>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5B04DA"/>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5B04DA"/>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5B04DA"/>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5B04DA"/>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D696F"/>
    <w:rPr>
      <w:rFonts w:ascii="Times New Roman" w:eastAsiaTheme="majorEastAsia" w:hAnsi="Times New Roman" w:cstheme="majorBidi"/>
      <w:b/>
      <w:sz w:val="24"/>
      <w:szCs w:val="32"/>
    </w:rPr>
  </w:style>
  <w:style w:type="paragraph" w:customStyle="1" w:styleId="a3">
    <w:name w:val="Подраздел"/>
    <w:basedOn w:val="2"/>
    <w:link w:val="a4"/>
    <w:qFormat/>
    <w:rsid w:val="002B4427"/>
    <w:pPr>
      <w:spacing w:beforeAutospacing="1"/>
      <w:ind w:firstLine="851"/>
    </w:pPr>
    <w:rPr>
      <w:rFonts w:eastAsiaTheme="minorHAnsi" w:cstheme="minorBidi"/>
      <w:b w:val="0"/>
      <w:szCs w:val="24"/>
    </w:rPr>
  </w:style>
  <w:style w:type="character" w:customStyle="1" w:styleId="a4">
    <w:name w:val="Подраздел Знак"/>
    <w:basedOn w:val="a0"/>
    <w:link w:val="a3"/>
    <w:rsid w:val="002B4427"/>
    <w:rPr>
      <w:rFonts w:ascii="Times New Roman" w:hAnsi="Times New Roman"/>
      <w:b/>
      <w:sz w:val="24"/>
      <w:szCs w:val="24"/>
    </w:rPr>
  </w:style>
  <w:style w:type="character" w:customStyle="1" w:styleId="20">
    <w:name w:val="Заголовок 2 Знак"/>
    <w:basedOn w:val="a0"/>
    <w:link w:val="2"/>
    <w:uiPriority w:val="9"/>
    <w:rsid w:val="005B04DA"/>
    <w:rPr>
      <w:rFonts w:ascii="Times New Roman" w:eastAsiaTheme="majorEastAsia" w:hAnsi="Times New Roman" w:cstheme="majorBidi"/>
      <w:b/>
      <w:sz w:val="24"/>
      <w:szCs w:val="26"/>
    </w:rPr>
  </w:style>
  <w:style w:type="paragraph" w:styleId="a5">
    <w:name w:val="TOC Heading"/>
    <w:basedOn w:val="1"/>
    <w:next w:val="a"/>
    <w:uiPriority w:val="39"/>
    <w:unhideWhenUsed/>
    <w:qFormat/>
    <w:rsid w:val="00E15A49"/>
    <w:pPr>
      <w:widowControl/>
      <w:autoSpaceDE/>
      <w:autoSpaceDN/>
      <w:spacing w:line="259" w:lineRule="auto"/>
      <w:jc w:val="left"/>
      <w:outlineLvl w:val="9"/>
    </w:pPr>
    <w:rPr>
      <w:rFonts w:asciiTheme="majorHAnsi" w:hAnsiTheme="majorHAnsi"/>
      <w:b w:val="0"/>
      <w:color w:val="2F5496" w:themeColor="accent1" w:themeShade="BF"/>
      <w:sz w:val="32"/>
      <w:lang w:eastAsia="ru-RU"/>
    </w:rPr>
  </w:style>
  <w:style w:type="character" w:customStyle="1" w:styleId="30">
    <w:name w:val="Заголовок 3 Знак"/>
    <w:basedOn w:val="a0"/>
    <w:link w:val="3"/>
    <w:uiPriority w:val="9"/>
    <w:semiHidden/>
    <w:rsid w:val="005B04DA"/>
    <w:rPr>
      <w:rFonts w:asciiTheme="majorHAnsi" w:eastAsiaTheme="majorEastAsia" w:hAnsiTheme="majorHAnsi" w:cstheme="majorBidi"/>
      <w:color w:val="1F3763" w:themeColor="accent1" w:themeShade="7F"/>
      <w:sz w:val="24"/>
      <w:szCs w:val="24"/>
    </w:rPr>
  </w:style>
  <w:style w:type="character" w:customStyle="1" w:styleId="40">
    <w:name w:val="Заголовок 4 Знак"/>
    <w:basedOn w:val="a0"/>
    <w:link w:val="4"/>
    <w:uiPriority w:val="9"/>
    <w:semiHidden/>
    <w:rsid w:val="005B04DA"/>
    <w:rPr>
      <w:rFonts w:asciiTheme="majorHAnsi" w:eastAsiaTheme="majorEastAsia" w:hAnsiTheme="majorHAnsi" w:cstheme="majorBidi"/>
      <w:i/>
      <w:iCs/>
      <w:color w:val="2F5496" w:themeColor="accent1" w:themeShade="BF"/>
    </w:rPr>
  </w:style>
  <w:style w:type="character" w:customStyle="1" w:styleId="50">
    <w:name w:val="Заголовок 5 Знак"/>
    <w:basedOn w:val="a0"/>
    <w:link w:val="5"/>
    <w:uiPriority w:val="9"/>
    <w:semiHidden/>
    <w:rsid w:val="005B04DA"/>
    <w:rPr>
      <w:rFonts w:asciiTheme="majorHAnsi" w:eastAsiaTheme="majorEastAsia" w:hAnsiTheme="majorHAnsi" w:cstheme="majorBidi"/>
      <w:color w:val="2F5496" w:themeColor="accent1" w:themeShade="BF"/>
    </w:rPr>
  </w:style>
  <w:style w:type="character" w:customStyle="1" w:styleId="60">
    <w:name w:val="Заголовок 6 Знак"/>
    <w:basedOn w:val="a0"/>
    <w:link w:val="6"/>
    <w:uiPriority w:val="9"/>
    <w:semiHidden/>
    <w:rsid w:val="005B04DA"/>
    <w:rPr>
      <w:rFonts w:asciiTheme="majorHAnsi" w:eastAsiaTheme="majorEastAsia" w:hAnsiTheme="majorHAnsi" w:cstheme="majorBidi"/>
      <w:color w:val="1F3763" w:themeColor="accent1" w:themeShade="7F"/>
    </w:rPr>
  </w:style>
  <w:style w:type="character" w:customStyle="1" w:styleId="70">
    <w:name w:val="Заголовок 7 Знак"/>
    <w:basedOn w:val="a0"/>
    <w:link w:val="7"/>
    <w:uiPriority w:val="9"/>
    <w:semiHidden/>
    <w:rsid w:val="005B04DA"/>
    <w:rPr>
      <w:rFonts w:asciiTheme="majorHAnsi" w:eastAsiaTheme="majorEastAsia" w:hAnsiTheme="majorHAnsi" w:cstheme="majorBidi"/>
      <w:i/>
      <w:iCs/>
      <w:color w:val="1F3763" w:themeColor="accent1" w:themeShade="7F"/>
    </w:rPr>
  </w:style>
  <w:style w:type="character" w:customStyle="1" w:styleId="80">
    <w:name w:val="Заголовок 8 Знак"/>
    <w:basedOn w:val="a0"/>
    <w:link w:val="8"/>
    <w:uiPriority w:val="9"/>
    <w:semiHidden/>
    <w:rsid w:val="005B04DA"/>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semiHidden/>
    <w:rsid w:val="005B04DA"/>
    <w:rPr>
      <w:rFonts w:asciiTheme="majorHAnsi" w:eastAsiaTheme="majorEastAsia" w:hAnsiTheme="majorHAnsi" w:cstheme="majorBidi"/>
      <w:i/>
      <w:iCs/>
      <w:color w:val="272727" w:themeColor="text1" w:themeTint="D8"/>
      <w:sz w:val="21"/>
      <w:szCs w:val="21"/>
    </w:rPr>
  </w:style>
  <w:style w:type="paragraph" w:styleId="11">
    <w:name w:val="toc 1"/>
    <w:basedOn w:val="a"/>
    <w:next w:val="a"/>
    <w:autoRedefine/>
    <w:uiPriority w:val="39"/>
    <w:unhideWhenUsed/>
    <w:rsid w:val="000D675A"/>
    <w:pPr>
      <w:tabs>
        <w:tab w:val="left" w:pos="1200"/>
        <w:tab w:val="right" w:pos="9345"/>
      </w:tabs>
      <w:spacing w:before="360"/>
      <w:ind w:firstLine="851"/>
      <w:jc w:val="left"/>
    </w:pPr>
    <w:rPr>
      <w:rFonts w:asciiTheme="majorHAnsi" w:hAnsiTheme="majorHAnsi" w:cstheme="majorHAnsi"/>
      <w:b/>
      <w:bCs/>
      <w:caps/>
      <w:szCs w:val="24"/>
    </w:rPr>
  </w:style>
  <w:style w:type="paragraph" w:styleId="21">
    <w:name w:val="toc 2"/>
    <w:basedOn w:val="a"/>
    <w:next w:val="a"/>
    <w:autoRedefine/>
    <w:uiPriority w:val="39"/>
    <w:unhideWhenUsed/>
    <w:rsid w:val="00E35BFC"/>
    <w:pPr>
      <w:spacing w:before="240"/>
      <w:jc w:val="left"/>
    </w:pPr>
    <w:rPr>
      <w:rFonts w:asciiTheme="minorHAnsi" w:hAnsiTheme="minorHAnsi" w:cstheme="minorHAnsi"/>
      <w:b/>
      <w:bCs/>
      <w:sz w:val="20"/>
      <w:szCs w:val="20"/>
    </w:rPr>
  </w:style>
  <w:style w:type="character" w:styleId="a6">
    <w:name w:val="Hyperlink"/>
    <w:basedOn w:val="a0"/>
    <w:uiPriority w:val="99"/>
    <w:unhideWhenUsed/>
    <w:rsid w:val="00E35BFC"/>
    <w:rPr>
      <w:color w:val="0563C1" w:themeColor="hyperlink"/>
      <w:u w:val="single"/>
    </w:rPr>
  </w:style>
  <w:style w:type="table" w:styleId="a7">
    <w:name w:val="Table Grid"/>
    <w:basedOn w:val="a1"/>
    <w:uiPriority w:val="39"/>
    <w:rsid w:val="00A20D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Содержание. 2 уровень"/>
    <w:basedOn w:val="a"/>
    <w:link w:val="a9"/>
    <w:uiPriority w:val="34"/>
    <w:qFormat/>
    <w:rsid w:val="002D0293"/>
    <w:pPr>
      <w:ind w:left="720"/>
      <w:contextualSpacing/>
    </w:pPr>
  </w:style>
  <w:style w:type="table" w:customStyle="1" w:styleId="12">
    <w:name w:val="Сетка таблицы1"/>
    <w:basedOn w:val="a1"/>
    <w:next w:val="a7"/>
    <w:uiPriority w:val="39"/>
    <w:rsid w:val="00C44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C44F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44FDB"/>
    <w:pPr>
      <w:widowControl w:val="0"/>
      <w:autoSpaceDE w:val="0"/>
      <w:autoSpaceDN w:val="0"/>
      <w:spacing w:line="240" w:lineRule="auto"/>
      <w:ind w:left="107" w:firstLine="0"/>
      <w:jc w:val="left"/>
    </w:pPr>
    <w:rPr>
      <w:rFonts w:eastAsia="Times New Roman" w:cs="Times New Roman"/>
      <w:sz w:val="22"/>
    </w:rPr>
  </w:style>
  <w:style w:type="character" w:styleId="aa">
    <w:name w:val="Unresolved Mention"/>
    <w:basedOn w:val="a0"/>
    <w:uiPriority w:val="99"/>
    <w:semiHidden/>
    <w:unhideWhenUsed/>
    <w:rsid w:val="00DB2A56"/>
    <w:rPr>
      <w:color w:val="605E5C"/>
      <w:shd w:val="clear" w:color="auto" w:fill="E1DFDD"/>
    </w:rPr>
  </w:style>
  <w:style w:type="paragraph" w:styleId="31">
    <w:name w:val="toc 3"/>
    <w:basedOn w:val="a"/>
    <w:next w:val="a"/>
    <w:autoRedefine/>
    <w:uiPriority w:val="39"/>
    <w:unhideWhenUsed/>
    <w:rsid w:val="000D675A"/>
    <w:pPr>
      <w:ind w:left="240"/>
      <w:jc w:val="left"/>
    </w:pPr>
    <w:rPr>
      <w:rFonts w:asciiTheme="minorHAnsi" w:hAnsiTheme="minorHAnsi" w:cstheme="minorHAnsi"/>
      <w:sz w:val="20"/>
      <w:szCs w:val="20"/>
    </w:rPr>
  </w:style>
  <w:style w:type="paragraph" w:styleId="41">
    <w:name w:val="toc 4"/>
    <w:basedOn w:val="a"/>
    <w:next w:val="a"/>
    <w:autoRedefine/>
    <w:uiPriority w:val="39"/>
    <w:unhideWhenUsed/>
    <w:rsid w:val="000D675A"/>
    <w:pPr>
      <w:ind w:left="480"/>
      <w:jc w:val="left"/>
    </w:pPr>
    <w:rPr>
      <w:rFonts w:asciiTheme="minorHAnsi" w:hAnsiTheme="minorHAnsi" w:cstheme="minorHAnsi"/>
      <w:sz w:val="20"/>
      <w:szCs w:val="20"/>
    </w:rPr>
  </w:style>
  <w:style w:type="paragraph" w:styleId="51">
    <w:name w:val="toc 5"/>
    <w:basedOn w:val="a"/>
    <w:next w:val="a"/>
    <w:autoRedefine/>
    <w:uiPriority w:val="39"/>
    <w:unhideWhenUsed/>
    <w:rsid w:val="000D675A"/>
    <w:pPr>
      <w:ind w:left="720"/>
      <w:jc w:val="left"/>
    </w:pPr>
    <w:rPr>
      <w:rFonts w:asciiTheme="minorHAnsi" w:hAnsiTheme="minorHAnsi" w:cstheme="minorHAnsi"/>
      <w:sz w:val="20"/>
      <w:szCs w:val="20"/>
    </w:rPr>
  </w:style>
  <w:style w:type="paragraph" w:styleId="61">
    <w:name w:val="toc 6"/>
    <w:basedOn w:val="a"/>
    <w:next w:val="a"/>
    <w:autoRedefine/>
    <w:uiPriority w:val="39"/>
    <w:unhideWhenUsed/>
    <w:rsid w:val="000D675A"/>
    <w:pPr>
      <w:ind w:left="960"/>
      <w:jc w:val="left"/>
    </w:pPr>
    <w:rPr>
      <w:rFonts w:asciiTheme="minorHAnsi" w:hAnsiTheme="minorHAnsi" w:cstheme="minorHAnsi"/>
      <w:sz w:val="20"/>
      <w:szCs w:val="20"/>
    </w:rPr>
  </w:style>
  <w:style w:type="paragraph" w:styleId="71">
    <w:name w:val="toc 7"/>
    <w:basedOn w:val="a"/>
    <w:next w:val="a"/>
    <w:autoRedefine/>
    <w:uiPriority w:val="39"/>
    <w:unhideWhenUsed/>
    <w:rsid w:val="000D675A"/>
    <w:pPr>
      <w:ind w:left="1200"/>
      <w:jc w:val="left"/>
    </w:pPr>
    <w:rPr>
      <w:rFonts w:asciiTheme="minorHAnsi" w:hAnsiTheme="minorHAnsi" w:cstheme="minorHAnsi"/>
      <w:sz w:val="20"/>
      <w:szCs w:val="20"/>
    </w:rPr>
  </w:style>
  <w:style w:type="paragraph" w:styleId="81">
    <w:name w:val="toc 8"/>
    <w:basedOn w:val="a"/>
    <w:next w:val="a"/>
    <w:autoRedefine/>
    <w:uiPriority w:val="39"/>
    <w:unhideWhenUsed/>
    <w:rsid w:val="000D675A"/>
    <w:pPr>
      <w:ind w:left="1440"/>
      <w:jc w:val="left"/>
    </w:pPr>
    <w:rPr>
      <w:rFonts w:asciiTheme="minorHAnsi" w:hAnsiTheme="minorHAnsi" w:cstheme="minorHAnsi"/>
      <w:sz w:val="20"/>
      <w:szCs w:val="20"/>
    </w:rPr>
  </w:style>
  <w:style w:type="paragraph" w:styleId="91">
    <w:name w:val="toc 9"/>
    <w:basedOn w:val="a"/>
    <w:next w:val="a"/>
    <w:autoRedefine/>
    <w:uiPriority w:val="39"/>
    <w:unhideWhenUsed/>
    <w:rsid w:val="000D675A"/>
    <w:pPr>
      <w:ind w:left="1680"/>
      <w:jc w:val="left"/>
    </w:pPr>
    <w:rPr>
      <w:rFonts w:asciiTheme="minorHAnsi" w:hAnsiTheme="minorHAnsi" w:cstheme="minorHAnsi"/>
      <w:sz w:val="20"/>
      <w:szCs w:val="20"/>
    </w:rPr>
  </w:style>
  <w:style w:type="paragraph" w:styleId="ab">
    <w:name w:val="header"/>
    <w:basedOn w:val="a"/>
    <w:link w:val="ac"/>
    <w:uiPriority w:val="99"/>
    <w:unhideWhenUsed/>
    <w:rsid w:val="004E2B8F"/>
    <w:pPr>
      <w:tabs>
        <w:tab w:val="center" w:pos="4677"/>
        <w:tab w:val="right" w:pos="9355"/>
      </w:tabs>
      <w:spacing w:line="240" w:lineRule="auto"/>
    </w:pPr>
  </w:style>
  <w:style w:type="character" w:customStyle="1" w:styleId="ac">
    <w:name w:val="Верхний колонтитул Знак"/>
    <w:basedOn w:val="a0"/>
    <w:link w:val="ab"/>
    <w:uiPriority w:val="99"/>
    <w:rsid w:val="004E2B8F"/>
    <w:rPr>
      <w:rFonts w:ascii="Times New Roman" w:hAnsi="Times New Roman"/>
      <w:sz w:val="24"/>
    </w:rPr>
  </w:style>
  <w:style w:type="paragraph" w:styleId="ad">
    <w:name w:val="footer"/>
    <w:basedOn w:val="a"/>
    <w:link w:val="ae"/>
    <w:uiPriority w:val="99"/>
    <w:unhideWhenUsed/>
    <w:rsid w:val="004E2B8F"/>
    <w:pPr>
      <w:tabs>
        <w:tab w:val="center" w:pos="4677"/>
        <w:tab w:val="right" w:pos="9355"/>
      </w:tabs>
      <w:spacing w:line="240" w:lineRule="auto"/>
    </w:pPr>
  </w:style>
  <w:style w:type="character" w:customStyle="1" w:styleId="ae">
    <w:name w:val="Нижний колонтитул Знак"/>
    <w:basedOn w:val="a0"/>
    <w:link w:val="ad"/>
    <w:uiPriority w:val="99"/>
    <w:rsid w:val="004E2B8F"/>
    <w:rPr>
      <w:rFonts w:ascii="Times New Roman" w:hAnsi="Times New Roman"/>
      <w:sz w:val="24"/>
    </w:rPr>
  </w:style>
  <w:style w:type="character" w:customStyle="1" w:styleId="a9">
    <w:name w:val="Абзац списка Знак"/>
    <w:aliases w:val="Содержание. 2 уровень Знак"/>
    <w:basedOn w:val="a0"/>
    <w:link w:val="a8"/>
    <w:uiPriority w:val="34"/>
    <w:qFormat/>
    <w:locked/>
    <w:rsid w:val="00EB2E19"/>
    <w:rPr>
      <w:rFonts w:ascii="Times New Roman" w:hAnsi="Times New Roman"/>
      <w:sz w:val="24"/>
    </w:rPr>
  </w:style>
  <w:style w:type="table" w:customStyle="1" w:styleId="22">
    <w:name w:val="Сетка таблицы2"/>
    <w:basedOn w:val="a1"/>
    <w:next w:val="a7"/>
    <w:uiPriority w:val="39"/>
    <w:rsid w:val="008015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t-p">
    <w:name w:val="dt-p"/>
    <w:basedOn w:val="a"/>
    <w:rsid w:val="00552ACC"/>
    <w:pPr>
      <w:spacing w:before="100" w:beforeAutospacing="1" w:after="100" w:afterAutospacing="1" w:line="240" w:lineRule="auto"/>
      <w:ind w:firstLine="0"/>
      <w:jc w:val="left"/>
    </w:pPr>
    <w:rPr>
      <w:rFonts w:eastAsia="Times New Roman" w:cs="Times New Roman"/>
      <w:szCs w:val="24"/>
      <w:lang w:eastAsia="ru-RU"/>
    </w:rPr>
  </w:style>
  <w:style w:type="character" w:customStyle="1" w:styleId="dt-m">
    <w:name w:val="dt-m"/>
    <w:basedOn w:val="a0"/>
    <w:rsid w:val="00552ACC"/>
  </w:style>
  <w:style w:type="paragraph" w:customStyle="1" w:styleId="paragraph">
    <w:name w:val="paragraph"/>
    <w:basedOn w:val="a"/>
    <w:rsid w:val="00411E8A"/>
    <w:pPr>
      <w:spacing w:beforeAutospacing="1" w:after="160" w:afterAutospacing="1" w:line="240" w:lineRule="auto"/>
      <w:ind w:firstLine="0"/>
      <w:jc w:val="left"/>
    </w:pPr>
    <w:rPr>
      <w:rFonts w:eastAsia="Times New Roman" w:cs="Times New Roman"/>
      <w:color w:val="000000"/>
      <w:szCs w:val="20"/>
      <w:lang w:eastAsia="ru-RU"/>
    </w:rPr>
  </w:style>
  <w:style w:type="paragraph" w:customStyle="1" w:styleId="s1">
    <w:name w:val="s_1"/>
    <w:basedOn w:val="a"/>
    <w:rsid w:val="00411E8A"/>
    <w:pPr>
      <w:spacing w:beforeAutospacing="1" w:after="160" w:afterAutospacing="1" w:line="240" w:lineRule="auto"/>
      <w:ind w:firstLine="0"/>
      <w:jc w:val="left"/>
    </w:pPr>
    <w:rPr>
      <w:rFonts w:eastAsia="Times New Roman" w:cs="Times New Roman"/>
      <w:color w:val="000000"/>
      <w:szCs w:val="20"/>
      <w:lang w:eastAsia="ru-RU"/>
    </w:rPr>
  </w:style>
  <w:style w:type="character" w:styleId="af">
    <w:name w:val="FollowedHyperlink"/>
    <w:basedOn w:val="a0"/>
    <w:uiPriority w:val="99"/>
    <w:semiHidden/>
    <w:unhideWhenUsed/>
    <w:rsid w:val="00EB67E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57625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bcode/54208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42080" TargetMode="External"/><Relationship Id="rId5" Type="http://schemas.openxmlformats.org/officeDocument/2006/relationships/webSettings" Target="webSettings.xml"/><Relationship Id="rId10" Type="http://schemas.openxmlformats.org/officeDocument/2006/relationships/hyperlink" Target="https://urait.ru/bcode/544834" TargetMode="External"/><Relationship Id="rId4" Type="http://schemas.openxmlformats.org/officeDocument/2006/relationships/settings" Target="settings.xml"/><Relationship Id="rId9" Type="http://schemas.openxmlformats.org/officeDocument/2006/relationships/hyperlink" Target="https://urait.ru/bcode/542078"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4D98EC-EFA7-4809-8F78-E92150A2D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19</Pages>
  <Words>4844</Words>
  <Characters>27616</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Забавникова Карина Олеговна</dc:creator>
  <cp:keywords/>
  <dc:description/>
  <cp:lastModifiedBy>Забавникова Карина Олеговна</cp:lastModifiedBy>
  <cp:revision>9</cp:revision>
  <dcterms:created xsi:type="dcterms:W3CDTF">2025-08-13T10:30:00Z</dcterms:created>
  <dcterms:modified xsi:type="dcterms:W3CDTF">2025-11-20T13:03:00Z</dcterms:modified>
</cp:coreProperties>
</file>